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EF85B" w14:textId="77777777" w:rsidR="00F27DDD" w:rsidRPr="00F27DDD" w:rsidRDefault="00F27DDD" w:rsidP="00F27DDD">
      <w:pPr>
        <w:spacing w:after="0" w:line="240" w:lineRule="auto"/>
        <w:contextualSpacing/>
        <w:jc w:val="center"/>
        <w:rPr>
          <w:rFonts w:ascii="Montserrat" w:eastAsia="Arial Unicode MS" w:hAnsi="Montserrat" w:cs="Open Sans"/>
          <w:b/>
          <w:bCs/>
          <w:color w:val="000000"/>
          <w:sz w:val="24"/>
          <w:szCs w:val="24"/>
          <w:u w:val="single"/>
        </w:rPr>
      </w:pPr>
    </w:p>
    <w:tbl>
      <w:tblPr>
        <w:tblpPr w:leftFromText="141" w:rightFromText="141" w:vertAnchor="text" w:horzAnchor="margin" w:tblpXSpec="center" w:tblpY="4"/>
        <w:tblW w:w="9288" w:type="dxa"/>
        <w:tblLayout w:type="fixed"/>
        <w:tblCellMar>
          <w:left w:w="10" w:type="dxa"/>
          <w:right w:w="10" w:type="dxa"/>
        </w:tblCellMar>
        <w:tblLook w:val="0000" w:firstRow="0" w:lastRow="0" w:firstColumn="0" w:lastColumn="0" w:noHBand="0" w:noVBand="0"/>
      </w:tblPr>
      <w:tblGrid>
        <w:gridCol w:w="9288"/>
      </w:tblGrid>
      <w:tr w:rsidR="00F27DDD" w:rsidRPr="00F27DDD" w14:paraId="094DBC5F" w14:textId="77777777" w:rsidTr="00E65F21">
        <w:trPr>
          <w:trHeight w:val="1503"/>
        </w:trPr>
        <w:tc>
          <w:tcPr>
            <w:tcW w:w="928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6CFAB258" w14:textId="3CFBD2DE" w:rsidR="00F27DDD" w:rsidRPr="00F27DDD" w:rsidRDefault="00F27DDD" w:rsidP="00F27DDD">
            <w:pPr>
              <w:widowControl w:val="0"/>
              <w:tabs>
                <w:tab w:val="left" w:leader="dot" w:pos="8505"/>
              </w:tabs>
              <w:suppressAutoHyphens/>
              <w:autoSpaceDN w:val="0"/>
              <w:spacing w:after="0" w:line="240" w:lineRule="auto"/>
              <w:jc w:val="center"/>
              <w:textAlignment w:val="baseline"/>
              <w:rPr>
                <w:rFonts w:ascii="Open Sans" w:eastAsia="Open Sans" w:hAnsi="Open Sans" w:cs="Calibri"/>
                <w:b/>
                <w:bCs/>
                <w:sz w:val="28"/>
                <w:szCs w:val="28"/>
                <w:lang w:eastAsia="fr-FR"/>
              </w:rPr>
            </w:pPr>
            <w:r w:rsidRPr="00F27DDD">
              <w:rPr>
                <w:rFonts w:ascii="Open Sans" w:eastAsia="Open Sans" w:hAnsi="Open Sans" w:cs="Calibri"/>
                <w:b/>
                <w:bCs/>
                <w:sz w:val="28"/>
                <w:szCs w:val="28"/>
                <w:lang w:eastAsia="fr-FR"/>
              </w:rPr>
              <w:t>Consultation N°25-114</w:t>
            </w:r>
          </w:p>
          <w:p w14:paraId="6898BA66" w14:textId="77777777" w:rsidR="00F27DDD" w:rsidRPr="00F27DDD" w:rsidRDefault="00F27DDD" w:rsidP="00F27DDD">
            <w:pPr>
              <w:widowControl w:val="0"/>
              <w:tabs>
                <w:tab w:val="left" w:leader="dot" w:pos="8505"/>
              </w:tabs>
              <w:suppressAutoHyphens/>
              <w:autoSpaceDN w:val="0"/>
              <w:spacing w:after="0" w:line="240" w:lineRule="auto"/>
              <w:jc w:val="center"/>
              <w:textAlignment w:val="baseline"/>
              <w:rPr>
                <w:rFonts w:ascii="Open Sans" w:eastAsia="Open Sans" w:hAnsi="Open Sans" w:cs="Calibri"/>
                <w:b/>
                <w:bCs/>
                <w:sz w:val="10"/>
                <w:szCs w:val="10"/>
                <w:lang w:eastAsia="fr-FR"/>
              </w:rPr>
            </w:pPr>
          </w:p>
          <w:p w14:paraId="4633D291" w14:textId="30993B16" w:rsidR="00F27DDD" w:rsidRPr="00F27DDD" w:rsidRDefault="00F27DDD" w:rsidP="00F27DDD">
            <w:pPr>
              <w:widowControl w:val="0"/>
              <w:tabs>
                <w:tab w:val="left" w:leader="dot" w:pos="8505"/>
              </w:tabs>
              <w:suppressAutoHyphens/>
              <w:autoSpaceDN w:val="0"/>
              <w:spacing w:after="0" w:line="240" w:lineRule="auto"/>
              <w:jc w:val="center"/>
              <w:textAlignment w:val="baseline"/>
              <w:rPr>
                <w:rFonts w:ascii="Open Sans" w:eastAsia="Open Sans" w:hAnsi="Open Sans" w:cs="Calibri"/>
                <w:b/>
                <w:bCs/>
                <w:sz w:val="28"/>
                <w:szCs w:val="28"/>
                <w:lang w:eastAsia="fr-FR"/>
              </w:rPr>
            </w:pPr>
            <w:r w:rsidRPr="00F27DDD">
              <w:rPr>
                <w:rFonts w:ascii="Open Sans" w:eastAsia="Open Sans" w:hAnsi="Open Sans" w:cs="Calibri"/>
                <w:b/>
                <w:bCs/>
                <w:sz w:val="28"/>
                <w:szCs w:val="28"/>
                <w:lang w:eastAsia="fr-FR"/>
              </w:rPr>
              <w:t xml:space="preserve">Lot </w:t>
            </w:r>
            <w:r>
              <w:rPr>
                <w:rFonts w:ascii="Open Sans" w:eastAsia="Open Sans" w:hAnsi="Open Sans" w:cs="Calibri"/>
                <w:b/>
                <w:bCs/>
                <w:sz w:val="28"/>
                <w:szCs w:val="28"/>
                <w:lang w:eastAsia="fr-FR"/>
              </w:rPr>
              <w:t>2</w:t>
            </w:r>
          </w:p>
          <w:p w14:paraId="4D21D3A6" w14:textId="77777777" w:rsidR="00F27DDD" w:rsidRPr="00F27DDD" w:rsidRDefault="00F27DDD" w:rsidP="00F27DDD">
            <w:pPr>
              <w:widowControl w:val="0"/>
              <w:tabs>
                <w:tab w:val="left" w:leader="dot" w:pos="8505"/>
              </w:tabs>
              <w:suppressAutoHyphens/>
              <w:autoSpaceDN w:val="0"/>
              <w:spacing w:after="0" w:line="240" w:lineRule="auto"/>
              <w:jc w:val="center"/>
              <w:textAlignment w:val="baseline"/>
              <w:rPr>
                <w:rFonts w:ascii="Open Sans" w:eastAsia="Open Sans" w:hAnsi="Open Sans" w:cs="Calibri"/>
                <w:b/>
                <w:bCs/>
                <w:sz w:val="10"/>
                <w:szCs w:val="10"/>
                <w:lang w:eastAsia="fr-FR"/>
              </w:rPr>
            </w:pPr>
          </w:p>
          <w:p w14:paraId="25C17261" w14:textId="392F38E6" w:rsidR="00F27DDD" w:rsidRPr="00F27DDD" w:rsidRDefault="00F27DDD" w:rsidP="00F27DDD">
            <w:pPr>
              <w:widowControl w:val="0"/>
              <w:tabs>
                <w:tab w:val="left" w:leader="dot" w:pos="8505"/>
              </w:tabs>
              <w:suppressAutoHyphens/>
              <w:autoSpaceDN w:val="0"/>
              <w:spacing w:after="0" w:line="240" w:lineRule="auto"/>
              <w:jc w:val="center"/>
              <w:textAlignment w:val="baseline"/>
              <w:rPr>
                <w:rFonts w:ascii="Open Sans" w:eastAsia="Open Sans" w:hAnsi="Open Sans" w:cs="Calibri"/>
                <w:b/>
                <w:bCs/>
                <w:sz w:val="32"/>
                <w:szCs w:val="32"/>
                <w:lang w:eastAsia="fr-FR"/>
              </w:rPr>
            </w:pPr>
            <w:r w:rsidRPr="00F27DDD">
              <w:rPr>
                <w:rFonts w:ascii="Open Sans" w:eastAsia="Open Sans" w:hAnsi="Open Sans" w:cs="Calibri"/>
                <w:b/>
                <w:bCs/>
                <w:sz w:val="24"/>
                <w:szCs w:val="24"/>
                <w:lang w:eastAsia="fr-FR"/>
              </w:rPr>
              <w:t>Assainissement et entretien des canalisations sous le niveau de la chaussée de la zone Paris Est</w:t>
            </w:r>
          </w:p>
        </w:tc>
      </w:tr>
    </w:tbl>
    <w:p w14:paraId="064046C8" w14:textId="77777777" w:rsidR="00F27DDD" w:rsidRPr="00F27DDD" w:rsidRDefault="00F27DDD" w:rsidP="00F27DDD">
      <w:pPr>
        <w:spacing w:after="0" w:line="240" w:lineRule="auto"/>
        <w:contextualSpacing/>
        <w:jc w:val="center"/>
        <w:rPr>
          <w:rFonts w:ascii="Montserrat" w:eastAsia="Arial Unicode MS" w:hAnsi="Montserrat" w:cs="Open Sans"/>
          <w:b/>
          <w:bCs/>
          <w:color w:val="000000"/>
          <w:sz w:val="24"/>
          <w:szCs w:val="24"/>
          <w:u w:val="single"/>
        </w:rPr>
      </w:pPr>
    </w:p>
    <w:p w14:paraId="6AE817F5" w14:textId="77777777" w:rsidR="00F27DDD" w:rsidRPr="00F27DDD" w:rsidRDefault="00F27DDD" w:rsidP="00F27DDD">
      <w:pPr>
        <w:spacing w:after="0" w:line="240" w:lineRule="auto"/>
        <w:contextualSpacing/>
        <w:jc w:val="center"/>
        <w:rPr>
          <w:rFonts w:ascii="Montserrat" w:eastAsia="Arial Unicode MS" w:hAnsi="Montserrat" w:cs="Open Sans"/>
          <w:b/>
          <w:bCs/>
          <w:color w:val="000000"/>
          <w:sz w:val="24"/>
          <w:szCs w:val="24"/>
          <w:u w:val="single"/>
        </w:rPr>
      </w:pPr>
    </w:p>
    <w:p w14:paraId="64EBFFC6" w14:textId="77777777" w:rsidR="00F27DDD" w:rsidRPr="00F27DDD" w:rsidRDefault="00F27DDD" w:rsidP="00F27DDD">
      <w:pPr>
        <w:spacing w:after="0" w:line="240" w:lineRule="auto"/>
        <w:contextualSpacing/>
        <w:jc w:val="center"/>
        <w:rPr>
          <w:rFonts w:ascii="Montserrat" w:eastAsia="Arial Unicode MS" w:hAnsi="Montserrat" w:cs="Open Sans"/>
          <w:b/>
          <w:bCs/>
          <w:color w:val="000000"/>
          <w:sz w:val="24"/>
          <w:szCs w:val="24"/>
          <w:u w:val="single"/>
        </w:rPr>
      </w:pPr>
    </w:p>
    <w:p w14:paraId="4CC02CD0" w14:textId="77777777" w:rsidR="00F27DDD" w:rsidRPr="00F27DDD" w:rsidRDefault="00F27DDD" w:rsidP="00F27DDD">
      <w:pPr>
        <w:spacing w:after="0" w:line="240" w:lineRule="auto"/>
        <w:contextualSpacing/>
        <w:jc w:val="center"/>
        <w:rPr>
          <w:rFonts w:ascii="Montserrat" w:eastAsia="Arial Unicode MS" w:hAnsi="Montserrat" w:cs="Open Sans"/>
          <w:b/>
          <w:bCs/>
          <w:color w:val="000000"/>
          <w:sz w:val="24"/>
          <w:szCs w:val="24"/>
          <w:u w:val="single"/>
        </w:rPr>
      </w:pPr>
    </w:p>
    <w:p w14:paraId="03841842" w14:textId="77777777" w:rsidR="00F27DDD" w:rsidRPr="00F27DDD" w:rsidRDefault="00F27DDD" w:rsidP="00F27DDD">
      <w:pPr>
        <w:spacing w:after="0" w:line="240" w:lineRule="auto"/>
        <w:contextualSpacing/>
        <w:jc w:val="center"/>
        <w:rPr>
          <w:rFonts w:ascii="Montserrat" w:eastAsia="Arial Unicode MS" w:hAnsi="Montserrat" w:cs="Open Sans"/>
          <w:b/>
          <w:bCs/>
          <w:color w:val="000000"/>
          <w:sz w:val="24"/>
          <w:szCs w:val="24"/>
          <w:u w:val="single"/>
        </w:rPr>
      </w:pPr>
    </w:p>
    <w:p w14:paraId="7DA356A4" w14:textId="77777777" w:rsidR="00F27DDD" w:rsidRPr="00F27DDD" w:rsidRDefault="00F27DDD" w:rsidP="00F27DDD">
      <w:pPr>
        <w:spacing w:after="0" w:line="240" w:lineRule="auto"/>
        <w:contextualSpacing/>
        <w:jc w:val="center"/>
        <w:rPr>
          <w:rFonts w:ascii="Montserrat" w:eastAsia="Arial Unicode MS" w:hAnsi="Montserrat" w:cs="Open Sans"/>
          <w:b/>
          <w:bCs/>
          <w:color w:val="000000"/>
          <w:sz w:val="24"/>
          <w:szCs w:val="24"/>
          <w:u w:val="single"/>
        </w:rPr>
      </w:pPr>
    </w:p>
    <w:p w14:paraId="7E3FDA65" w14:textId="77777777" w:rsidR="00F27DDD" w:rsidRPr="00F27DDD" w:rsidRDefault="00F27DDD" w:rsidP="00F27DDD">
      <w:pPr>
        <w:spacing w:after="0" w:line="240" w:lineRule="auto"/>
        <w:contextualSpacing/>
        <w:jc w:val="center"/>
        <w:rPr>
          <w:rFonts w:ascii="Montserrat" w:eastAsia="Arial Unicode MS" w:hAnsi="Montserrat" w:cs="Open Sans"/>
          <w:b/>
          <w:bCs/>
          <w:color w:val="000000"/>
          <w:sz w:val="24"/>
          <w:szCs w:val="24"/>
          <w:u w:val="single"/>
        </w:rPr>
      </w:pPr>
    </w:p>
    <w:p w14:paraId="72AA489A" w14:textId="77777777" w:rsidR="00F27DDD" w:rsidRPr="00F27DDD" w:rsidRDefault="00F27DDD" w:rsidP="00F27DDD">
      <w:pPr>
        <w:spacing w:after="0" w:line="240" w:lineRule="auto"/>
        <w:contextualSpacing/>
        <w:jc w:val="center"/>
        <w:rPr>
          <w:rFonts w:ascii="Montserrat" w:eastAsia="Arial Unicode MS" w:hAnsi="Montserrat" w:cs="Open Sans"/>
          <w:b/>
          <w:bCs/>
          <w:color w:val="000000"/>
          <w:sz w:val="24"/>
          <w:szCs w:val="24"/>
        </w:rPr>
      </w:pPr>
      <w:r w:rsidRPr="00F27DDD">
        <w:rPr>
          <w:rFonts w:ascii="Montserrat" w:eastAsia="Arial Unicode MS" w:hAnsi="Montserrat" w:cs="Open Sans"/>
          <w:b/>
          <w:bCs/>
          <w:color w:val="000000"/>
          <w:sz w:val="24"/>
          <w:szCs w:val="24"/>
          <w:u w:val="single"/>
        </w:rPr>
        <w:t>Annexe n°1</w:t>
      </w:r>
      <w:r w:rsidRPr="00F27DDD">
        <w:rPr>
          <w:rFonts w:ascii="Cambria" w:eastAsia="Arial Unicode MS" w:hAnsi="Cambria" w:cs="Cambria"/>
          <w:b/>
          <w:bCs/>
          <w:color w:val="000000"/>
          <w:sz w:val="24"/>
          <w:szCs w:val="24"/>
        </w:rPr>
        <w:t> </w:t>
      </w:r>
      <w:r w:rsidRPr="00F27DDD">
        <w:rPr>
          <w:rFonts w:ascii="Montserrat" w:eastAsia="Arial Unicode MS" w:hAnsi="Montserrat" w:cs="Open Sans"/>
          <w:b/>
          <w:bCs/>
          <w:color w:val="000000"/>
          <w:sz w:val="24"/>
          <w:szCs w:val="24"/>
        </w:rPr>
        <w:t xml:space="preserve">: Cadre de réponse technique </w:t>
      </w:r>
    </w:p>
    <w:p w14:paraId="09B03C27" w14:textId="77777777" w:rsidR="00F27DDD" w:rsidRPr="00F27DDD" w:rsidRDefault="00F27DDD" w:rsidP="00F27DDD">
      <w:pPr>
        <w:spacing w:after="0" w:line="240" w:lineRule="auto"/>
        <w:jc w:val="both"/>
        <w:rPr>
          <w:rFonts w:ascii="Open Sans" w:eastAsia="Arial Unicode MS" w:hAnsi="Open Sans" w:cs="Open Sans"/>
          <w:color w:val="000000"/>
          <w:sz w:val="18"/>
          <w:szCs w:val="18"/>
          <w:lang w:eastAsia="fr-FR"/>
        </w:rPr>
      </w:pPr>
    </w:p>
    <w:p w14:paraId="49004F8D" w14:textId="77777777" w:rsidR="00F27DDD" w:rsidRPr="00F27DDD" w:rsidRDefault="00F27DDD" w:rsidP="00F27DDD">
      <w:pPr>
        <w:spacing w:after="0" w:line="240" w:lineRule="auto"/>
        <w:jc w:val="both"/>
        <w:rPr>
          <w:rFonts w:ascii="Open Sans" w:eastAsia="Arial Unicode MS" w:hAnsi="Open Sans" w:cs="Open Sans"/>
          <w:color w:val="000000"/>
          <w:sz w:val="18"/>
          <w:szCs w:val="18"/>
          <w:lang w:eastAsia="fr-FR"/>
        </w:rPr>
      </w:pPr>
    </w:p>
    <w:p w14:paraId="2BF8B495" w14:textId="77777777" w:rsidR="00F27DDD" w:rsidRPr="00F27DDD" w:rsidRDefault="00F27DDD" w:rsidP="00F27DDD">
      <w:pPr>
        <w:spacing w:after="240" w:line="240" w:lineRule="auto"/>
        <w:jc w:val="both"/>
        <w:rPr>
          <w:rFonts w:ascii="Open Sans" w:eastAsia="Arial Unicode MS" w:hAnsi="Open Sans" w:cs="Open Sans"/>
          <w:color w:val="000000"/>
          <w:sz w:val="18"/>
          <w:szCs w:val="18"/>
          <w:lang w:eastAsia="fr-FR"/>
        </w:rPr>
      </w:pPr>
      <w:r w:rsidRPr="00F27DDD">
        <w:rPr>
          <w:rFonts w:ascii="Open Sans" w:eastAsia="Arial Unicode MS" w:hAnsi="Open Sans" w:cs="Open Sans"/>
          <w:color w:val="000000"/>
          <w:sz w:val="18"/>
          <w:szCs w:val="18"/>
          <w:lang w:eastAsia="fr-FR"/>
        </w:rPr>
        <w:t xml:space="preserve">Le candidat doit </w:t>
      </w:r>
      <w:r w:rsidRPr="00F27DDD">
        <w:rPr>
          <w:rFonts w:ascii="Open Sans" w:eastAsia="Arial Unicode MS" w:hAnsi="Open Sans" w:cs="Open Sans"/>
          <w:color w:val="000000"/>
          <w:sz w:val="18"/>
          <w:szCs w:val="18"/>
          <w:u w:val="single"/>
          <w:lang w:eastAsia="fr-FR"/>
        </w:rPr>
        <w:t>obligatoirement</w:t>
      </w:r>
      <w:r w:rsidRPr="00F27DDD">
        <w:rPr>
          <w:rFonts w:ascii="Open Sans" w:eastAsia="Arial Unicode MS" w:hAnsi="Open Sans" w:cs="Open Sans"/>
          <w:color w:val="000000"/>
          <w:sz w:val="18"/>
          <w:szCs w:val="18"/>
          <w:lang w:eastAsia="fr-FR"/>
        </w:rPr>
        <w:t xml:space="preserve"> remplir le présent cadre de réponse technique en respectant sa structure. </w:t>
      </w:r>
    </w:p>
    <w:p w14:paraId="7F34823B" w14:textId="77777777" w:rsidR="00F27DDD" w:rsidRPr="00F27DDD" w:rsidRDefault="00F27DDD" w:rsidP="00F27DDD">
      <w:pPr>
        <w:spacing w:after="240" w:line="240" w:lineRule="auto"/>
        <w:jc w:val="both"/>
        <w:rPr>
          <w:rFonts w:ascii="Open Sans" w:eastAsia="Arial Unicode MS" w:hAnsi="Open Sans" w:cs="Open Sans"/>
          <w:color w:val="000000"/>
          <w:sz w:val="18"/>
          <w:szCs w:val="18"/>
          <w:u w:val="single"/>
          <w:lang w:eastAsia="fr-FR"/>
        </w:rPr>
      </w:pPr>
      <w:r w:rsidRPr="00F27DDD">
        <w:rPr>
          <w:rFonts w:ascii="Open Sans" w:eastAsia="Arial Unicode MS" w:hAnsi="Open Sans" w:cs="Open Sans"/>
          <w:color w:val="000000"/>
          <w:sz w:val="18"/>
          <w:szCs w:val="18"/>
          <w:u w:val="single"/>
          <w:lang w:eastAsia="fr-FR"/>
        </w:rPr>
        <w:t xml:space="preserve">Le contenu du CRT ne peut nullement se borner à des renvois au mémoire technique ou à des documents annexes. </w:t>
      </w:r>
    </w:p>
    <w:p w14:paraId="1C7503ED" w14:textId="77777777" w:rsidR="00F27DDD" w:rsidRPr="00F27DDD" w:rsidRDefault="00F27DDD" w:rsidP="00F27DDD">
      <w:pPr>
        <w:spacing w:after="240" w:line="240" w:lineRule="auto"/>
        <w:jc w:val="both"/>
        <w:rPr>
          <w:rFonts w:ascii="Open Sans" w:eastAsia="Arial Unicode MS" w:hAnsi="Open Sans" w:cs="Open Sans"/>
          <w:color w:val="000000"/>
          <w:sz w:val="18"/>
          <w:szCs w:val="18"/>
          <w:lang w:eastAsia="fr-FR"/>
        </w:rPr>
      </w:pPr>
      <w:r w:rsidRPr="00F27DDD">
        <w:rPr>
          <w:rFonts w:ascii="Open Sans" w:eastAsia="Arial Unicode MS" w:hAnsi="Open Sans" w:cs="Open Sans"/>
          <w:color w:val="000000"/>
          <w:sz w:val="18"/>
          <w:szCs w:val="18"/>
          <w:u w:val="single"/>
          <w:lang w:eastAsia="fr-FR"/>
        </w:rPr>
        <w:t>Des renvois sont autorisés mais ces derniers doivent être limités et ils doivent préciser la ou les page(s) et le(s) paragraphe(s) du mémoire technique et/ou documents annexes concerné(s).</w:t>
      </w:r>
    </w:p>
    <w:p w14:paraId="5024638D" w14:textId="77777777" w:rsidR="00F27DDD" w:rsidRPr="00F27DDD" w:rsidRDefault="00F27DDD" w:rsidP="00F27DDD">
      <w:pPr>
        <w:spacing w:after="0" w:line="240" w:lineRule="auto"/>
        <w:jc w:val="both"/>
        <w:rPr>
          <w:rFonts w:ascii="Open Sans" w:eastAsia="Arial Unicode MS" w:hAnsi="Open Sans" w:cs="Open Sans"/>
          <w:color w:val="000000"/>
          <w:sz w:val="18"/>
          <w:szCs w:val="18"/>
          <w:lang w:eastAsia="fr-FR"/>
        </w:rPr>
      </w:pPr>
      <w:r w:rsidRPr="00F27DDD">
        <w:rPr>
          <w:rFonts w:ascii="Open Sans" w:eastAsia="Arial Unicode MS" w:hAnsi="Open Sans" w:cs="Open Sans"/>
          <w:color w:val="000000"/>
          <w:sz w:val="18"/>
          <w:szCs w:val="18"/>
          <w:lang w:eastAsia="fr-FR"/>
        </w:rPr>
        <w:t>Tout renvoi à un autre document joint au dossier doit préciser le nom du document et la page concernée.</w:t>
      </w:r>
    </w:p>
    <w:p w14:paraId="1F0C0ADE" w14:textId="77777777" w:rsidR="00F27DDD" w:rsidRPr="00F27DDD" w:rsidRDefault="00F27DDD" w:rsidP="00F27DDD">
      <w:pPr>
        <w:spacing w:after="240" w:line="240" w:lineRule="auto"/>
        <w:jc w:val="both"/>
        <w:rPr>
          <w:rFonts w:ascii="Open Sans" w:eastAsia="Arial Unicode MS" w:hAnsi="Open Sans" w:cs="Open Sans"/>
          <w:b/>
          <w:bCs/>
          <w:color w:val="C00000"/>
          <w:sz w:val="18"/>
          <w:szCs w:val="18"/>
          <w:lang w:eastAsia="fr-FR"/>
        </w:rPr>
      </w:pPr>
    </w:p>
    <w:p w14:paraId="2C0996AE" w14:textId="77777777" w:rsidR="00F27DDD" w:rsidRPr="00F27DDD" w:rsidRDefault="00F27DDD" w:rsidP="00F27DDD">
      <w:pPr>
        <w:spacing w:after="240" w:line="240" w:lineRule="auto"/>
        <w:jc w:val="both"/>
        <w:rPr>
          <w:rFonts w:ascii="Open Sans" w:eastAsia="Arial Unicode MS" w:hAnsi="Open Sans" w:cs="Open Sans"/>
          <w:b/>
          <w:bCs/>
          <w:color w:val="C00000"/>
          <w:sz w:val="18"/>
          <w:szCs w:val="18"/>
          <w:lang w:eastAsia="fr-FR"/>
        </w:rPr>
      </w:pPr>
      <w:r w:rsidRPr="00F27DDD">
        <w:rPr>
          <w:rFonts w:ascii="Open Sans" w:eastAsia="Arial Unicode MS" w:hAnsi="Open Sans" w:cs="Open Sans"/>
          <w:b/>
          <w:bCs/>
          <w:color w:val="C00000"/>
          <w:sz w:val="18"/>
          <w:szCs w:val="18"/>
          <w:lang w:eastAsia="fr-FR"/>
        </w:rPr>
        <w:t>Le candidat doit signer cette annexe et porter le cachet de l’entreprise.</w:t>
      </w:r>
    </w:p>
    <w:p w14:paraId="06E65540" w14:textId="77777777" w:rsidR="00F27DDD" w:rsidRPr="00F27DDD" w:rsidRDefault="00F27DDD" w:rsidP="00F27DDD">
      <w:pPr>
        <w:spacing w:after="0" w:line="240" w:lineRule="auto"/>
        <w:jc w:val="both"/>
        <w:rPr>
          <w:rFonts w:ascii="Open Sans" w:eastAsia="Arial Unicode MS" w:hAnsi="Open Sans" w:cs="Open Sans"/>
          <w:color w:val="000000"/>
          <w:sz w:val="18"/>
          <w:szCs w:val="18"/>
          <w:lang w:eastAsia="fr-FR"/>
        </w:rPr>
      </w:pPr>
    </w:p>
    <w:p w14:paraId="4D612907" w14:textId="77777777" w:rsidR="00F27DDD" w:rsidRPr="00F27DDD" w:rsidRDefault="00F27DDD" w:rsidP="00F27DDD">
      <w:pPr>
        <w:spacing w:after="0" w:line="240" w:lineRule="auto"/>
        <w:ind w:left="3686"/>
        <w:jc w:val="both"/>
        <w:rPr>
          <w:rFonts w:ascii="Open Sans" w:eastAsia="Arial Unicode MS" w:hAnsi="Open Sans" w:cs="Open Sans"/>
          <w:b/>
          <w:bCs/>
          <w:color w:val="C00000"/>
          <w:sz w:val="28"/>
          <w:szCs w:val="28"/>
          <w:lang w:eastAsia="fr-FR"/>
        </w:rPr>
      </w:pPr>
      <w:r w:rsidRPr="00F27DDD">
        <w:rPr>
          <w:rFonts w:ascii="Open Sans" w:eastAsia="Arial Unicode MS" w:hAnsi="Open Sans" w:cs="Open Sans"/>
          <w:b/>
          <w:bCs/>
          <w:color w:val="C00000"/>
          <w:sz w:val="28"/>
          <w:szCs w:val="28"/>
          <w:u w:val="single"/>
          <w:lang w:eastAsia="fr-FR"/>
        </w:rPr>
        <w:t>Identification du candidat</w:t>
      </w:r>
      <w:r w:rsidRPr="00F27DDD">
        <w:rPr>
          <w:rFonts w:ascii="Open Sans" w:eastAsia="Arial Unicode MS" w:hAnsi="Open Sans" w:cs="Open Sans"/>
          <w:b/>
          <w:bCs/>
          <w:color w:val="C00000"/>
          <w:sz w:val="28"/>
          <w:szCs w:val="28"/>
          <w:lang w:eastAsia="fr-FR"/>
        </w:rPr>
        <w:t xml:space="preserve"> : </w:t>
      </w:r>
    </w:p>
    <w:p w14:paraId="236FD4E6" w14:textId="77777777" w:rsidR="00F27DDD" w:rsidRPr="00F27DDD" w:rsidRDefault="00F27DDD" w:rsidP="00F27DDD">
      <w:pPr>
        <w:spacing w:after="0" w:line="240" w:lineRule="auto"/>
        <w:rPr>
          <w:rFonts w:ascii="Open Sans" w:eastAsia="Arial Unicode MS" w:hAnsi="Open Sans" w:cs="Open Sans"/>
          <w:color w:val="000000"/>
          <w:sz w:val="18"/>
          <w:szCs w:val="18"/>
          <w:lang w:eastAsia="fr-FR"/>
        </w:rPr>
      </w:pPr>
      <w:r w:rsidRPr="00F27DDD">
        <w:rPr>
          <w:rFonts w:ascii="Open Sans" w:eastAsia="Arial Unicode MS" w:hAnsi="Open Sans" w:cs="Open Sans"/>
          <w:noProof/>
          <w:color w:val="000000"/>
          <w:sz w:val="18"/>
          <w:szCs w:val="18"/>
          <w:lang w:eastAsia="fr-FR"/>
        </w:rPr>
        <mc:AlternateContent>
          <mc:Choice Requires="wps">
            <w:drawing>
              <wp:anchor distT="0" distB="0" distL="114300" distR="114300" simplePos="0" relativeHeight="251659264" behindDoc="0" locked="0" layoutInCell="1" allowOverlap="1" wp14:anchorId="28EC9D5F" wp14:editId="185E08E0">
                <wp:simplePos x="0" y="0"/>
                <wp:positionH relativeFrom="margin">
                  <wp:align>center</wp:align>
                </wp:positionH>
                <wp:positionV relativeFrom="paragraph">
                  <wp:posOffset>186690</wp:posOffset>
                </wp:positionV>
                <wp:extent cx="4572000" cy="1390650"/>
                <wp:effectExtent l="19050" t="19050" r="19050" b="19050"/>
                <wp:wrapNone/>
                <wp:docPr id="1" name="Zone de texte 1"/>
                <wp:cNvGraphicFramePr/>
                <a:graphic xmlns:a="http://schemas.openxmlformats.org/drawingml/2006/main">
                  <a:graphicData uri="http://schemas.microsoft.com/office/word/2010/wordprocessingShape">
                    <wps:wsp>
                      <wps:cNvSpPr txBox="1"/>
                      <wps:spPr>
                        <a:xfrm>
                          <a:off x="0" y="0"/>
                          <a:ext cx="4572000" cy="1390650"/>
                        </a:xfrm>
                        <a:prstGeom prst="rect">
                          <a:avLst/>
                        </a:prstGeom>
                        <a:solidFill>
                          <a:sysClr val="window" lastClr="FFFFFF"/>
                        </a:solidFill>
                        <a:ln w="28575">
                          <a:solidFill>
                            <a:srgbClr val="C00000"/>
                          </a:solidFill>
                        </a:ln>
                      </wps:spPr>
                      <wps:txbx>
                        <w:txbxContent>
                          <w:p w14:paraId="6C7B6EE1" w14:textId="77777777" w:rsidR="00F27DDD" w:rsidRPr="00C53A75" w:rsidRDefault="00F27DDD" w:rsidP="00F27DDD">
                            <w:pPr>
                              <w:rPr>
                                <w:b/>
                                <w:bCs/>
                                <w:u w:val="single"/>
                              </w:rPr>
                            </w:pPr>
                          </w:p>
                          <w:p w14:paraId="56598C5F" w14:textId="77777777" w:rsidR="00F27DDD" w:rsidRPr="00C53A75" w:rsidRDefault="00F27DDD" w:rsidP="00F27DDD">
                            <w:pPr>
                              <w:rPr>
                                <w:b/>
                                <w:bCs/>
                              </w:rPr>
                            </w:pPr>
                            <w:r w:rsidRPr="00C53A75">
                              <w:rPr>
                                <w:b/>
                                <w:bCs/>
                                <w:u w:val="single"/>
                              </w:rPr>
                              <w:t>Nom de la société</w:t>
                            </w:r>
                            <w:r w:rsidRPr="00C53A75">
                              <w:rPr>
                                <w:b/>
                                <w:bCs/>
                              </w:rPr>
                              <w:t> :</w:t>
                            </w:r>
                          </w:p>
                          <w:p w14:paraId="446B023C" w14:textId="77777777" w:rsidR="00F27DDD" w:rsidRPr="00C53A75" w:rsidRDefault="00F27DDD" w:rsidP="00F27DDD">
                            <w:pPr>
                              <w:rPr>
                                <w:b/>
                                <w:bCs/>
                              </w:rPr>
                            </w:pPr>
                          </w:p>
                          <w:p w14:paraId="58419CF3" w14:textId="77777777" w:rsidR="00F27DDD" w:rsidRPr="00C53A75" w:rsidRDefault="00F27DDD" w:rsidP="00F27DDD">
                            <w:pPr>
                              <w:rPr>
                                <w:b/>
                                <w:bCs/>
                              </w:rPr>
                            </w:pPr>
                            <w:r w:rsidRPr="00C53A75">
                              <w:rPr>
                                <w:b/>
                                <w:bCs/>
                                <w:u w:val="single"/>
                              </w:rPr>
                              <w:t>Nom, prénom et fonction de son représentant</w:t>
                            </w:r>
                            <w:r w:rsidRPr="00C53A75">
                              <w:rPr>
                                <w:b/>
                                <w:bCs/>
                              </w:rPr>
                              <w: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EC9D5F" id="_x0000_t202" coordsize="21600,21600" o:spt="202" path="m,l,21600r21600,l21600,xe">
                <v:stroke joinstyle="miter"/>
                <v:path gradientshapeok="t" o:connecttype="rect"/>
              </v:shapetype>
              <v:shape id="Zone de texte 1" o:spid="_x0000_s1026" type="#_x0000_t202" style="position:absolute;margin-left:0;margin-top:14.7pt;width:5in;height:109.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" fillcolor="window" strokecolor="#c00000" strokeweight="2.25pt">
                <v:textbox>
                  <w:txbxContent>
                    <w:p w14:paraId="6C7B6EE1" w14:textId="77777777" w:rsidR="00F27DDD" w:rsidRPr="00C53A75" w:rsidRDefault="00F27DDD" w:rsidP="00F27DDD">
                      <w:pPr>
                        <w:rPr>
                          <w:b/>
                          <w:bCs/>
                          <w:u w:val="single"/>
                        </w:rPr>
                      </w:pPr>
                    </w:p>
                    <w:p w14:paraId="56598C5F" w14:textId="77777777" w:rsidR="00F27DDD" w:rsidRPr="00C53A75" w:rsidRDefault="00F27DDD" w:rsidP="00F27DDD">
                      <w:pPr>
                        <w:rPr>
                          <w:b/>
                          <w:bCs/>
                        </w:rPr>
                      </w:pPr>
                      <w:r w:rsidRPr="00C53A75">
                        <w:rPr>
                          <w:b/>
                          <w:bCs/>
                          <w:u w:val="single"/>
                        </w:rPr>
                        <w:t>Nom de la société</w:t>
                      </w:r>
                      <w:r w:rsidRPr="00C53A75">
                        <w:rPr>
                          <w:b/>
                          <w:bCs/>
                        </w:rPr>
                        <w:t> :</w:t>
                      </w:r>
                    </w:p>
                    <w:p w14:paraId="446B023C" w14:textId="77777777" w:rsidR="00F27DDD" w:rsidRPr="00C53A75" w:rsidRDefault="00F27DDD" w:rsidP="00F27DDD">
                      <w:pPr>
                        <w:rPr>
                          <w:b/>
                          <w:bCs/>
                        </w:rPr>
                      </w:pPr>
                    </w:p>
                    <w:p w14:paraId="58419CF3" w14:textId="77777777" w:rsidR="00F27DDD" w:rsidRPr="00C53A75" w:rsidRDefault="00F27DDD" w:rsidP="00F27DDD">
                      <w:pPr>
                        <w:rPr>
                          <w:b/>
                          <w:bCs/>
                        </w:rPr>
                      </w:pPr>
                      <w:r w:rsidRPr="00C53A75">
                        <w:rPr>
                          <w:b/>
                          <w:bCs/>
                          <w:u w:val="single"/>
                        </w:rPr>
                        <w:t>Nom, prénom et fonction de son représentant</w:t>
                      </w:r>
                      <w:r w:rsidRPr="00C53A75">
                        <w:rPr>
                          <w:b/>
                          <w:bCs/>
                        </w:rPr>
                        <w:t> :</w:t>
                      </w:r>
                    </w:p>
                  </w:txbxContent>
                </v:textbox>
                <w10:wrap anchorx="margin"/>
              </v:shape>
            </w:pict>
          </mc:Fallback>
        </mc:AlternateContent>
      </w:r>
    </w:p>
    <w:p w14:paraId="14474FDA" w14:textId="77777777" w:rsidR="00F27DDD" w:rsidRPr="00F27DDD" w:rsidRDefault="00F27DDD" w:rsidP="00F27DDD">
      <w:pPr>
        <w:spacing w:after="0" w:line="240" w:lineRule="auto"/>
        <w:jc w:val="both"/>
        <w:rPr>
          <w:rFonts w:ascii="Open Sans" w:eastAsia="Arial Unicode MS" w:hAnsi="Open Sans" w:cs="Open Sans"/>
          <w:color w:val="000000"/>
          <w:sz w:val="18"/>
          <w:szCs w:val="18"/>
          <w:lang w:eastAsia="fr-FR"/>
        </w:rPr>
      </w:pPr>
    </w:p>
    <w:p w14:paraId="0ECF1EF0" w14:textId="77777777" w:rsidR="00F27DDD" w:rsidRPr="00F27DDD" w:rsidRDefault="00F27DDD" w:rsidP="00F27DDD">
      <w:pPr>
        <w:spacing w:after="0" w:line="240" w:lineRule="auto"/>
        <w:rPr>
          <w:rFonts w:ascii="Open Sans" w:eastAsia="Arial Unicode MS" w:hAnsi="Open Sans" w:cs="Open Sans"/>
          <w:color w:val="000000"/>
          <w:sz w:val="18"/>
          <w:szCs w:val="18"/>
          <w:lang w:eastAsia="fr-FR"/>
        </w:rPr>
      </w:pPr>
      <w:r w:rsidRPr="00F27DDD">
        <w:rPr>
          <w:rFonts w:ascii="Open Sans" w:eastAsia="Arial Unicode MS" w:hAnsi="Open Sans" w:cs="Open Sans"/>
          <w:color w:val="000000"/>
          <w:sz w:val="18"/>
          <w:szCs w:val="18"/>
          <w:lang w:eastAsia="fr-FR"/>
        </w:rPr>
        <w:br w:type="page"/>
      </w:r>
    </w:p>
    <w:p w14:paraId="3AE28E44" w14:textId="77777777" w:rsidR="00F27DDD" w:rsidRPr="00F27DDD" w:rsidRDefault="00F27DDD" w:rsidP="00F27DDD">
      <w:pPr>
        <w:spacing w:after="0" w:line="240" w:lineRule="auto"/>
        <w:jc w:val="both"/>
        <w:rPr>
          <w:rFonts w:ascii="Open Sans" w:eastAsia="Arial Unicode MS" w:hAnsi="Open Sans" w:cs="Open Sans"/>
          <w:b/>
          <w:bCs/>
          <w:color w:val="000000"/>
          <w:u w:val="single"/>
          <w:lang w:eastAsia="fr-FR"/>
        </w:rPr>
        <w:sectPr w:rsidR="00F27DDD" w:rsidRPr="00F27DDD" w:rsidSect="00741700">
          <w:headerReference w:type="default" r:id="rId7"/>
          <w:footerReference w:type="default" r:id="rId8"/>
          <w:footerReference w:type="first" r:id="rId9"/>
          <w:pgSz w:w="16840" w:h="11907" w:orient="landscape" w:code="9"/>
          <w:pgMar w:top="851" w:right="1418" w:bottom="851" w:left="1021" w:header="720" w:footer="113" w:gutter="0"/>
          <w:cols w:space="720"/>
          <w:titlePg/>
          <w:docGrid w:linePitch="272"/>
        </w:sectPr>
      </w:pPr>
    </w:p>
    <w:p w14:paraId="20789F92" w14:textId="77777777" w:rsidR="00F27DDD" w:rsidRPr="00F27DDD" w:rsidRDefault="00F27DDD" w:rsidP="00F27DDD">
      <w:pPr>
        <w:spacing w:after="0" w:line="240" w:lineRule="auto"/>
        <w:jc w:val="center"/>
        <w:rPr>
          <w:rFonts w:ascii="Open Sans" w:eastAsia="Arial Unicode MS" w:hAnsi="Open Sans" w:cs="Open Sans"/>
          <w:b/>
          <w:bCs/>
          <w:color w:val="000000"/>
          <w:u w:val="single"/>
          <w:lang w:eastAsia="fr-FR"/>
        </w:rPr>
      </w:pPr>
      <w:r w:rsidRPr="00F27DDD">
        <w:rPr>
          <w:rFonts w:ascii="Open Sans" w:eastAsia="Arial Unicode MS" w:hAnsi="Open Sans" w:cs="Open Sans"/>
          <w:b/>
          <w:bCs/>
          <w:color w:val="000000"/>
          <w:u w:val="single"/>
          <w:lang w:eastAsia="fr-FR"/>
        </w:rPr>
        <w:lastRenderedPageBreak/>
        <w:t>Critère n° 2 :  Qualité technique de l’offre</w:t>
      </w:r>
      <w:r w:rsidRPr="00F27DDD">
        <w:rPr>
          <w:rFonts w:ascii="Open Sans" w:eastAsia="Arial Unicode MS" w:hAnsi="Open Sans" w:cs="Open Sans"/>
          <w:iCs/>
          <w:color w:val="000000"/>
          <w:sz w:val="18"/>
          <w:szCs w:val="18"/>
          <w:u w:val="single"/>
          <w:lang w:eastAsia="fr-FR"/>
        </w:rPr>
        <w:t xml:space="preserve"> </w:t>
      </w:r>
      <w:r w:rsidRPr="00F27DDD">
        <w:rPr>
          <w:rFonts w:ascii="Open Sans" w:eastAsia="Arial Unicode MS" w:hAnsi="Open Sans" w:cs="Open Sans"/>
          <w:b/>
          <w:bCs/>
          <w:color w:val="000000"/>
          <w:u w:val="single"/>
          <w:lang w:eastAsia="fr-FR"/>
        </w:rPr>
        <w:t>(40%)</w:t>
      </w:r>
    </w:p>
    <w:p w14:paraId="4E8E67D9" w14:textId="77777777" w:rsidR="00F27DDD" w:rsidRPr="00F27DDD" w:rsidRDefault="00F27DDD" w:rsidP="00F27DDD">
      <w:pPr>
        <w:spacing w:after="0" w:line="240" w:lineRule="auto"/>
        <w:jc w:val="both"/>
        <w:rPr>
          <w:rFonts w:ascii="Open Sans" w:eastAsia="Arial Unicode MS" w:hAnsi="Open Sans" w:cs="Open Sans"/>
          <w:color w:val="000000"/>
          <w:sz w:val="18"/>
          <w:szCs w:val="18"/>
          <w:lang w:eastAsia="fr-FR"/>
        </w:rPr>
      </w:pPr>
    </w:p>
    <w:p w14:paraId="4832D86F" w14:textId="77777777" w:rsidR="00F27DDD" w:rsidRPr="00F27DDD" w:rsidRDefault="00F27DDD" w:rsidP="00F27DDD">
      <w:pPr>
        <w:spacing w:after="0" w:line="240" w:lineRule="auto"/>
        <w:jc w:val="both"/>
        <w:rPr>
          <w:rFonts w:ascii="Open Sans" w:eastAsia="Arial Unicode MS" w:hAnsi="Open Sans" w:cs="Open Sans"/>
          <w:color w:val="000000"/>
          <w:sz w:val="18"/>
          <w:szCs w:val="18"/>
          <w:lang w:eastAsia="fr-FR"/>
        </w:rPr>
      </w:pPr>
    </w:p>
    <w:p w14:paraId="61A5E3AD" w14:textId="2EDF1786" w:rsidR="00F27DDD" w:rsidRPr="00F27DDD" w:rsidRDefault="00F27DDD" w:rsidP="00F27DDD">
      <w:pPr>
        <w:spacing w:after="0" w:line="240" w:lineRule="auto"/>
        <w:jc w:val="both"/>
        <w:rPr>
          <w:rFonts w:ascii="Open Sans" w:eastAsia="Arial Unicode MS" w:hAnsi="Open Sans" w:cs="Open Sans"/>
          <w:b/>
          <w:bCs/>
          <w:i/>
          <w:iCs/>
          <w:color w:val="000000"/>
          <w:sz w:val="20"/>
          <w:szCs w:val="20"/>
          <w:u w:val="single"/>
          <w:lang w:eastAsia="fr-FR"/>
        </w:rPr>
      </w:pPr>
      <w:r w:rsidRPr="00F27DDD">
        <w:rPr>
          <w:rFonts w:ascii="Open Sans" w:eastAsia="Arial Unicode MS" w:hAnsi="Open Sans" w:cs="Open Sans"/>
          <w:b/>
          <w:bCs/>
          <w:i/>
          <w:iCs/>
          <w:color w:val="000000"/>
          <w:sz w:val="20"/>
          <w:szCs w:val="20"/>
          <w:u w:val="single"/>
          <w:lang w:eastAsia="fr-FR"/>
        </w:rPr>
        <w:t>Sous-</w:t>
      </w:r>
      <w:r w:rsidRPr="00F27DDD">
        <w:rPr>
          <w:rFonts w:ascii="Open Sans" w:eastAsia="Arial Unicode MS" w:hAnsi="Open Sans" w:cs="Open Sans"/>
          <w:b/>
          <w:bCs/>
          <w:i/>
          <w:iCs/>
          <w:sz w:val="20"/>
          <w:szCs w:val="20"/>
          <w:u w:val="single"/>
          <w:lang w:eastAsia="fr-FR"/>
        </w:rPr>
        <w:t>critère 1 : Moyens Humains mis en œuvre pour assurer les interventions (</w:t>
      </w:r>
      <w:r w:rsidR="00075037">
        <w:rPr>
          <w:rFonts w:ascii="Open Sans" w:eastAsia="Arial Unicode MS" w:hAnsi="Open Sans" w:cs="Open Sans"/>
          <w:b/>
          <w:bCs/>
          <w:i/>
          <w:iCs/>
          <w:sz w:val="20"/>
          <w:szCs w:val="20"/>
          <w:u w:val="single"/>
          <w:lang w:eastAsia="fr-FR"/>
        </w:rPr>
        <w:t>40</w:t>
      </w:r>
      <w:r w:rsidRPr="00F27DDD">
        <w:rPr>
          <w:rFonts w:ascii="Open Sans" w:eastAsia="Arial Unicode MS" w:hAnsi="Open Sans" w:cs="Open Sans"/>
          <w:b/>
          <w:bCs/>
          <w:i/>
          <w:iCs/>
          <w:sz w:val="20"/>
          <w:szCs w:val="20"/>
          <w:u w:val="single"/>
          <w:lang w:eastAsia="fr-FR"/>
        </w:rPr>
        <w:t>%)</w:t>
      </w:r>
    </w:p>
    <w:p w14:paraId="341C5D62" w14:textId="77777777" w:rsidR="00F27DDD" w:rsidRPr="00F27DDD" w:rsidRDefault="00F27DDD" w:rsidP="00F27DDD">
      <w:pPr>
        <w:spacing w:after="0" w:line="240" w:lineRule="auto"/>
        <w:jc w:val="both"/>
        <w:rPr>
          <w:rFonts w:ascii="Open Sans" w:eastAsia="Arial Unicode MS" w:hAnsi="Open Sans" w:cs="Open Sans"/>
          <w:color w:val="000000"/>
          <w:sz w:val="18"/>
          <w:szCs w:val="18"/>
          <w:lang w:eastAsia="fr-FR"/>
        </w:rPr>
      </w:pPr>
    </w:p>
    <w:tbl>
      <w:tblPr>
        <w:tblStyle w:val="Grilledutableau"/>
        <w:tblW w:w="14398" w:type="dxa"/>
        <w:jc w:val="center"/>
        <w:tblLook w:val="04A0" w:firstRow="1" w:lastRow="0" w:firstColumn="1" w:lastColumn="0" w:noHBand="0" w:noVBand="1"/>
      </w:tblPr>
      <w:tblGrid>
        <w:gridCol w:w="5665"/>
        <w:gridCol w:w="8733"/>
      </w:tblGrid>
      <w:tr w:rsidR="00F27DDD" w:rsidRPr="00F27DDD" w14:paraId="761475CE" w14:textId="77777777" w:rsidTr="00E65F21">
        <w:trPr>
          <w:trHeight w:val="275"/>
          <w:tblHeader/>
          <w:jc w:val="center"/>
        </w:trPr>
        <w:tc>
          <w:tcPr>
            <w:tcW w:w="5665" w:type="dxa"/>
            <w:shd w:val="clear" w:color="auto" w:fill="D9E2F3" w:themeFill="accent1" w:themeFillTint="33"/>
            <w:vAlign w:val="center"/>
          </w:tcPr>
          <w:p w14:paraId="3F3743E8" w14:textId="77777777" w:rsidR="00F27DDD" w:rsidRPr="00F27DDD" w:rsidRDefault="00F27DDD" w:rsidP="00F27DDD">
            <w:pPr>
              <w:jc w:val="center"/>
              <w:rPr>
                <w:rFonts w:ascii="Open Sans" w:eastAsia="Arial Unicode MS" w:hAnsi="Open Sans" w:cs="Open Sans"/>
                <w:b/>
                <w:bCs/>
                <w:color w:val="000000"/>
                <w:sz w:val="18"/>
                <w:szCs w:val="18"/>
              </w:rPr>
            </w:pPr>
            <w:bookmarkStart w:id="0" w:name="_Hlk128466971"/>
            <w:r w:rsidRPr="00F27DDD">
              <w:rPr>
                <w:rFonts w:ascii="Open Sans" w:eastAsia="Arial Unicode MS" w:hAnsi="Open Sans" w:cs="Open Sans"/>
                <w:b/>
                <w:bCs/>
                <w:color w:val="000000"/>
                <w:sz w:val="18"/>
                <w:szCs w:val="18"/>
              </w:rPr>
              <w:t>Eléments d’appréciation</w:t>
            </w:r>
          </w:p>
        </w:tc>
        <w:tc>
          <w:tcPr>
            <w:tcW w:w="8733" w:type="dxa"/>
            <w:shd w:val="clear" w:color="auto" w:fill="D9E2F3" w:themeFill="accent1" w:themeFillTint="33"/>
            <w:vAlign w:val="center"/>
          </w:tcPr>
          <w:p w14:paraId="4634E3D0" w14:textId="77777777" w:rsidR="00F27DDD" w:rsidRPr="00F27DDD" w:rsidRDefault="00F27DDD" w:rsidP="00F27DDD">
            <w:pPr>
              <w:jc w:val="center"/>
              <w:rPr>
                <w:rFonts w:ascii="Open Sans" w:eastAsia="Arial Unicode MS" w:hAnsi="Open Sans" w:cs="Open Sans"/>
                <w:b/>
                <w:bCs/>
                <w:color w:val="000000"/>
                <w:sz w:val="18"/>
                <w:szCs w:val="18"/>
              </w:rPr>
            </w:pPr>
            <w:r w:rsidRPr="00F27DDD">
              <w:rPr>
                <w:rFonts w:ascii="Open Sans" w:eastAsia="Arial Unicode MS" w:hAnsi="Open Sans" w:cs="Open Sans"/>
                <w:b/>
                <w:bCs/>
                <w:color w:val="000000"/>
                <w:sz w:val="18"/>
                <w:szCs w:val="18"/>
              </w:rPr>
              <w:t>Réponse du candidat</w:t>
            </w:r>
          </w:p>
        </w:tc>
      </w:tr>
      <w:tr w:rsidR="00F27DDD" w:rsidRPr="00F27DDD" w14:paraId="12226501" w14:textId="77777777" w:rsidTr="00E65F21">
        <w:trPr>
          <w:trHeight w:val="3501"/>
          <w:jc w:val="center"/>
        </w:trPr>
        <w:tc>
          <w:tcPr>
            <w:tcW w:w="5665" w:type="dxa"/>
            <w:vAlign w:val="center"/>
          </w:tcPr>
          <w:p w14:paraId="09F85879" w14:textId="77777777" w:rsidR="00F27DDD" w:rsidRPr="00F27DDD" w:rsidRDefault="00F27DDD" w:rsidP="00F27DDD">
            <w:pPr>
              <w:numPr>
                <w:ilvl w:val="0"/>
                <w:numId w:val="1"/>
              </w:numPr>
              <w:contextualSpacing/>
              <w:jc w:val="both"/>
              <w:rPr>
                <w:rFonts w:ascii="Open Sans" w:hAnsi="Open Sans" w:cs="Open Sans"/>
                <w:color w:val="000000"/>
                <w:sz w:val="18"/>
                <w:szCs w:val="18"/>
              </w:rPr>
            </w:pPr>
            <w:r w:rsidRPr="00F27DDD">
              <w:rPr>
                <w:rFonts w:ascii="Open Sans" w:hAnsi="Open Sans" w:cs="Open Sans"/>
                <w:color w:val="000000"/>
                <w:sz w:val="18"/>
                <w:szCs w:val="18"/>
              </w:rPr>
              <w:t>Il est attendu du candidat une description de l’effectif dédié au marché (fonction, ancienneté, qualifications et formation), un organigramme de la structure régionale (encadrant – opérateur – administratif), et une description du process de formation continue.</w:t>
            </w:r>
          </w:p>
          <w:p w14:paraId="1766DE85" w14:textId="77777777" w:rsidR="00F27DDD" w:rsidRPr="00F27DDD" w:rsidRDefault="00F27DDD" w:rsidP="00F27DDD">
            <w:pPr>
              <w:jc w:val="both"/>
              <w:rPr>
                <w:rFonts w:ascii="Open Sans" w:hAnsi="Open Sans" w:cs="Open Sans"/>
                <w:color w:val="000000"/>
                <w:sz w:val="18"/>
                <w:szCs w:val="18"/>
              </w:rPr>
            </w:pPr>
          </w:p>
          <w:p w14:paraId="60734F82" w14:textId="77777777" w:rsidR="00F27DDD" w:rsidRPr="00F27DDD" w:rsidRDefault="00F27DDD" w:rsidP="00F27DDD">
            <w:pPr>
              <w:numPr>
                <w:ilvl w:val="0"/>
                <w:numId w:val="1"/>
              </w:numPr>
              <w:contextualSpacing/>
              <w:jc w:val="both"/>
              <w:rPr>
                <w:rFonts w:ascii="Open Sans" w:hAnsi="Open Sans" w:cs="Open Sans"/>
                <w:color w:val="000000"/>
                <w:sz w:val="18"/>
                <w:szCs w:val="18"/>
              </w:rPr>
            </w:pPr>
            <w:r w:rsidRPr="00F27DDD">
              <w:rPr>
                <w:rFonts w:ascii="Open Sans" w:hAnsi="Open Sans" w:cs="Open Sans"/>
                <w:color w:val="000000"/>
                <w:sz w:val="18"/>
                <w:szCs w:val="18"/>
              </w:rPr>
              <w:t>Il est attendu du candidat une identification nominative du profil du responsable du marché interlocuteur privilégié de l’AP-HP, avec notamment son expérience, ses fonctions détaillées, sa position hiérarchique dans la structure, et le pourcentage de son temps dédié au marché. Il est attendu du candidat qu’il transmettre sur ce point le CV et les qualifications en annexe du responsable du marché.</w:t>
            </w:r>
          </w:p>
        </w:tc>
        <w:tc>
          <w:tcPr>
            <w:tcW w:w="8733" w:type="dxa"/>
            <w:vAlign w:val="center"/>
          </w:tcPr>
          <w:p w14:paraId="42BE1B19" w14:textId="77777777" w:rsidR="00F27DDD" w:rsidRPr="00F27DDD" w:rsidRDefault="00F27DDD" w:rsidP="00F27DDD">
            <w:pPr>
              <w:rPr>
                <w:rFonts w:ascii="Open Sans" w:eastAsia="Arial Unicode MS" w:hAnsi="Open Sans" w:cs="Open Sans"/>
                <w:color w:val="000000"/>
                <w:sz w:val="18"/>
                <w:szCs w:val="18"/>
              </w:rPr>
            </w:pPr>
          </w:p>
        </w:tc>
      </w:tr>
      <w:bookmarkEnd w:id="0"/>
    </w:tbl>
    <w:p w14:paraId="4C897F73" w14:textId="77777777" w:rsidR="00F27DDD" w:rsidRPr="00F27DDD" w:rsidRDefault="00F27DDD" w:rsidP="00F27DDD">
      <w:pPr>
        <w:spacing w:after="0" w:line="240" w:lineRule="auto"/>
        <w:jc w:val="both"/>
        <w:rPr>
          <w:rFonts w:ascii="Open Sans" w:eastAsia="Arial Unicode MS" w:hAnsi="Open Sans" w:cs="Open Sans"/>
          <w:color w:val="000000"/>
          <w:sz w:val="18"/>
          <w:szCs w:val="18"/>
          <w:lang w:eastAsia="fr-FR"/>
        </w:rPr>
      </w:pPr>
    </w:p>
    <w:p w14:paraId="2201E17F" w14:textId="77777777" w:rsidR="00F27DDD" w:rsidRDefault="00F27DDD" w:rsidP="00F27DDD">
      <w:pPr>
        <w:spacing w:after="0" w:line="240" w:lineRule="auto"/>
        <w:jc w:val="both"/>
        <w:rPr>
          <w:rFonts w:ascii="Open Sans" w:eastAsia="Arial Unicode MS" w:hAnsi="Open Sans" w:cs="Open Sans"/>
          <w:b/>
          <w:bCs/>
          <w:i/>
          <w:iCs/>
          <w:color w:val="000000"/>
          <w:sz w:val="20"/>
          <w:szCs w:val="20"/>
          <w:u w:val="single"/>
          <w:lang w:eastAsia="fr-FR"/>
        </w:rPr>
      </w:pPr>
    </w:p>
    <w:p w14:paraId="75FD6479" w14:textId="77777777" w:rsidR="002504AA" w:rsidRPr="002504AA" w:rsidRDefault="002504AA" w:rsidP="002504AA">
      <w:pPr>
        <w:rPr>
          <w:rFonts w:ascii="Open Sans" w:eastAsia="Arial Unicode MS" w:hAnsi="Open Sans" w:cs="Open Sans"/>
          <w:sz w:val="20"/>
          <w:szCs w:val="20"/>
          <w:lang w:eastAsia="fr-FR"/>
        </w:rPr>
      </w:pPr>
    </w:p>
    <w:p w14:paraId="63254375" w14:textId="77777777" w:rsidR="002504AA" w:rsidRPr="002504AA" w:rsidRDefault="002504AA" w:rsidP="002504AA">
      <w:pPr>
        <w:rPr>
          <w:rFonts w:ascii="Open Sans" w:eastAsia="Arial Unicode MS" w:hAnsi="Open Sans" w:cs="Open Sans"/>
          <w:sz w:val="20"/>
          <w:szCs w:val="20"/>
          <w:lang w:eastAsia="fr-FR"/>
        </w:rPr>
      </w:pPr>
    </w:p>
    <w:p w14:paraId="4FBB92E4" w14:textId="77777777" w:rsidR="002504AA" w:rsidRPr="002504AA" w:rsidRDefault="002504AA" w:rsidP="002504AA">
      <w:pPr>
        <w:rPr>
          <w:rFonts w:ascii="Open Sans" w:eastAsia="Arial Unicode MS" w:hAnsi="Open Sans" w:cs="Open Sans"/>
          <w:sz w:val="20"/>
          <w:szCs w:val="20"/>
          <w:lang w:eastAsia="fr-FR"/>
        </w:rPr>
      </w:pPr>
    </w:p>
    <w:p w14:paraId="7827B032" w14:textId="77777777" w:rsidR="002504AA" w:rsidRPr="002504AA" w:rsidRDefault="002504AA" w:rsidP="002504AA">
      <w:pPr>
        <w:rPr>
          <w:rFonts w:ascii="Open Sans" w:eastAsia="Arial Unicode MS" w:hAnsi="Open Sans" w:cs="Open Sans"/>
          <w:sz w:val="20"/>
          <w:szCs w:val="20"/>
          <w:lang w:eastAsia="fr-FR"/>
        </w:rPr>
      </w:pPr>
    </w:p>
    <w:p w14:paraId="702EBFC2" w14:textId="643E5CA5" w:rsidR="002504AA" w:rsidRDefault="002504AA" w:rsidP="002504AA">
      <w:pPr>
        <w:tabs>
          <w:tab w:val="left" w:pos="11477"/>
        </w:tabs>
        <w:rPr>
          <w:rFonts w:ascii="Open Sans" w:eastAsia="Arial Unicode MS" w:hAnsi="Open Sans" w:cs="Open Sans"/>
          <w:b/>
          <w:bCs/>
          <w:i/>
          <w:iCs/>
          <w:color w:val="000000"/>
          <w:sz w:val="20"/>
          <w:szCs w:val="20"/>
          <w:u w:val="single"/>
          <w:lang w:eastAsia="fr-FR"/>
        </w:rPr>
      </w:pPr>
    </w:p>
    <w:p w14:paraId="51EB3F6F" w14:textId="4C7F6651" w:rsidR="002504AA" w:rsidRPr="002504AA" w:rsidRDefault="002504AA" w:rsidP="002504AA">
      <w:pPr>
        <w:tabs>
          <w:tab w:val="left" w:pos="11477"/>
        </w:tabs>
        <w:rPr>
          <w:rFonts w:ascii="Open Sans" w:eastAsia="Arial Unicode MS" w:hAnsi="Open Sans" w:cs="Open Sans"/>
          <w:sz w:val="20"/>
          <w:szCs w:val="20"/>
          <w:lang w:eastAsia="fr-FR"/>
        </w:rPr>
        <w:sectPr w:rsidR="002504AA" w:rsidRPr="002504AA" w:rsidSect="00741700">
          <w:pgSz w:w="16840" w:h="11907" w:orient="landscape" w:code="9"/>
          <w:pgMar w:top="964" w:right="1418" w:bottom="964" w:left="1021" w:header="720" w:footer="113" w:gutter="0"/>
          <w:cols w:space="720"/>
          <w:docGrid w:linePitch="272"/>
        </w:sectPr>
      </w:pPr>
      <w:r>
        <w:rPr>
          <w:rFonts w:ascii="Open Sans" w:eastAsia="Arial Unicode MS" w:hAnsi="Open Sans" w:cs="Open Sans"/>
          <w:sz w:val="20"/>
          <w:szCs w:val="20"/>
          <w:lang w:eastAsia="fr-FR"/>
        </w:rPr>
        <w:tab/>
      </w:r>
    </w:p>
    <w:p w14:paraId="48ED6B4D" w14:textId="06F09672" w:rsidR="00F27DDD" w:rsidRPr="00F27DDD" w:rsidRDefault="00F27DDD" w:rsidP="00F27DDD">
      <w:pPr>
        <w:spacing w:after="0" w:line="240" w:lineRule="auto"/>
        <w:jc w:val="both"/>
        <w:rPr>
          <w:rFonts w:ascii="Open Sans" w:eastAsia="Arial Unicode MS" w:hAnsi="Open Sans" w:cs="Open Sans"/>
          <w:b/>
          <w:bCs/>
          <w:i/>
          <w:iCs/>
          <w:color w:val="000000"/>
          <w:sz w:val="20"/>
          <w:szCs w:val="20"/>
          <w:lang w:eastAsia="fr-FR"/>
        </w:rPr>
      </w:pPr>
      <w:r w:rsidRPr="00F27DDD">
        <w:rPr>
          <w:rFonts w:ascii="Open Sans" w:eastAsia="Arial Unicode MS" w:hAnsi="Open Sans" w:cs="Open Sans"/>
          <w:b/>
          <w:bCs/>
          <w:i/>
          <w:iCs/>
          <w:color w:val="000000"/>
          <w:sz w:val="20"/>
          <w:szCs w:val="20"/>
          <w:u w:val="single"/>
          <w:lang w:eastAsia="fr-FR"/>
        </w:rPr>
        <w:lastRenderedPageBreak/>
        <w:t>Sous-critère 2 : Organisation mise en œuvre pour assurer la qualité des prestations et le respect des délais (</w:t>
      </w:r>
      <w:r w:rsidR="00075037">
        <w:rPr>
          <w:rFonts w:ascii="Open Sans" w:eastAsia="Arial Unicode MS" w:hAnsi="Open Sans" w:cs="Open Sans"/>
          <w:b/>
          <w:bCs/>
          <w:i/>
          <w:iCs/>
          <w:color w:val="000000"/>
          <w:sz w:val="20"/>
          <w:szCs w:val="20"/>
          <w:u w:val="single"/>
          <w:lang w:eastAsia="fr-FR"/>
        </w:rPr>
        <w:t>60</w:t>
      </w:r>
      <w:r w:rsidRPr="00F27DDD">
        <w:rPr>
          <w:rFonts w:ascii="Open Sans" w:eastAsia="Arial Unicode MS" w:hAnsi="Open Sans" w:cs="Open Sans"/>
          <w:b/>
          <w:bCs/>
          <w:i/>
          <w:iCs/>
          <w:color w:val="000000"/>
          <w:sz w:val="20"/>
          <w:szCs w:val="20"/>
          <w:u w:val="single"/>
          <w:lang w:eastAsia="fr-FR"/>
        </w:rPr>
        <w:t>%)</w:t>
      </w:r>
      <w:r w:rsidRPr="00F27DDD">
        <w:rPr>
          <w:rFonts w:ascii="Open Sans" w:eastAsia="Arial Unicode MS" w:hAnsi="Open Sans" w:cs="Open Sans"/>
          <w:b/>
          <w:bCs/>
          <w:i/>
          <w:iCs/>
          <w:color w:val="000000"/>
          <w:sz w:val="20"/>
          <w:szCs w:val="20"/>
          <w:lang w:eastAsia="fr-FR"/>
        </w:rPr>
        <w:tab/>
      </w:r>
    </w:p>
    <w:p w14:paraId="573A4AFA" w14:textId="77777777" w:rsidR="00F27DDD" w:rsidRPr="00F27DDD" w:rsidRDefault="00F27DDD" w:rsidP="00F27DDD">
      <w:pPr>
        <w:spacing w:after="0" w:line="240" w:lineRule="auto"/>
        <w:jc w:val="both"/>
        <w:rPr>
          <w:rFonts w:ascii="Open Sans" w:eastAsia="Arial Unicode MS" w:hAnsi="Open Sans" w:cs="Open Sans"/>
          <w:color w:val="000000"/>
          <w:sz w:val="18"/>
          <w:szCs w:val="18"/>
          <w:lang w:eastAsia="fr-FR"/>
        </w:rPr>
      </w:pPr>
    </w:p>
    <w:tbl>
      <w:tblPr>
        <w:tblStyle w:val="Grilledutableau"/>
        <w:tblW w:w="14454" w:type="dxa"/>
        <w:tblLook w:val="04A0" w:firstRow="1" w:lastRow="0" w:firstColumn="1" w:lastColumn="0" w:noHBand="0" w:noVBand="1"/>
      </w:tblPr>
      <w:tblGrid>
        <w:gridCol w:w="5807"/>
        <w:gridCol w:w="8647"/>
      </w:tblGrid>
      <w:tr w:rsidR="00F27DDD" w:rsidRPr="00F27DDD" w14:paraId="47712FEA" w14:textId="77777777" w:rsidTr="00E65F21">
        <w:trPr>
          <w:tblHeader/>
        </w:trPr>
        <w:tc>
          <w:tcPr>
            <w:tcW w:w="5807" w:type="dxa"/>
            <w:shd w:val="clear" w:color="auto" w:fill="D9E2F3" w:themeFill="accent1" w:themeFillTint="33"/>
            <w:vAlign w:val="center"/>
          </w:tcPr>
          <w:p w14:paraId="725B4923" w14:textId="77777777" w:rsidR="00F27DDD" w:rsidRPr="00F27DDD" w:rsidRDefault="00F27DDD" w:rsidP="00F27DDD">
            <w:pPr>
              <w:jc w:val="center"/>
              <w:rPr>
                <w:rFonts w:ascii="Open Sans" w:eastAsia="Arial Unicode MS" w:hAnsi="Open Sans" w:cs="Open Sans"/>
                <w:b/>
                <w:bCs/>
                <w:color w:val="000000"/>
                <w:sz w:val="18"/>
                <w:szCs w:val="18"/>
              </w:rPr>
            </w:pPr>
            <w:r w:rsidRPr="00F27DDD">
              <w:rPr>
                <w:rFonts w:ascii="Open Sans" w:eastAsia="Arial Unicode MS" w:hAnsi="Open Sans" w:cs="Open Sans"/>
                <w:b/>
                <w:bCs/>
                <w:color w:val="000000"/>
                <w:sz w:val="18"/>
                <w:szCs w:val="18"/>
              </w:rPr>
              <w:t>Eléments d’appréciation</w:t>
            </w:r>
          </w:p>
        </w:tc>
        <w:tc>
          <w:tcPr>
            <w:tcW w:w="8647" w:type="dxa"/>
            <w:shd w:val="clear" w:color="auto" w:fill="D9E2F3" w:themeFill="accent1" w:themeFillTint="33"/>
            <w:vAlign w:val="center"/>
          </w:tcPr>
          <w:p w14:paraId="3311A845" w14:textId="77777777" w:rsidR="00F27DDD" w:rsidRPr="00F27DDD" w:rsidRDefault="00F27DDD" w:rsidP="00F27DDD">
            <w:pPr>
              <w:jc w:val="center"/>
              <w:rPr>
                <w:rFonts w:ascii="Open Sans" w:eastAsia="Arial Unicode MS" w:hAnsi="Open Sans" w:cs="Open Sans"/>
                <w:b/>
                <w:bCs/>
                <w:color w:val="000000"/>
                <w:sz w:val="18"/>
                <w:szCs w:val="18"/>
              </w:rPr>
            </w:pPr>
            <w:r w:rsidRPr="00F27DDD">
              <w:rPr>
                <w:rFonts w:ascii="Open Sans" w:eastAsia="Arial Unicode MS" w:hAnsi="Open Sans" w:cs="Open Sans"/>
                <w:b/>
                <w:bCs/>
                <w:color w:val="000000"/>
                <w:sz w:val="18"/>
                <w:szCs w:val="18"/>
              </w:rPr>
              <w:t>Réponse du candidat</w:t>
            </w:r>
          </w:p>
        </w:tc>
      </w:tr>
      <w:tr w:rsidR="00F27DDD" w:rsidRPr="00F27DDD" w14:paraId="49C1DC47" w14:textId="77777777" w:rsidTr="00E65F21">
        <w:trPr>
          <w:trHeight w:val="2098"/>
        </w:trPr>
        <w:tc>
          <w:tcPr>
            <w:tcW w:w="5807" w:type="dxa"/>
            <w:vAlign w:val="center"/>
          </w:tcPr>
          <w:p w14:paraId="5C47FD79" w14:textId="77777777" w:rsidR="00F27DDD" w:rsidRPr="00F27DDD" w:rsidRDefault="00F27DDD" w:rsidP="00F27DDD">
            <w:pPr>
              <w:widowControl w:val="0"/>
              <w:numPr>
                <w:ilvl w:val="0"/>
                <w:numId w:val="1"/>
              </w:numPr>
              <w:tabs>
                <w:tab w:val="left" w:leader="dot" w:pos="8505"/>
              </w:tabs>
              <w:suppressAutoHyphens/>
              <w:autoSpaceDN w:val="0"/>
              <w:jc w:val="both"/>
              <w:textAlignment w:val="baseline"/>
              <w:rPr>
                <w:rFonts w:ascii="Open Sans" w:eastAsia="Open Sans" w:hAnsi="Open Sans" w:cs="Open Sans"/>
                <w:sz w:val="18"/>
              </w:rPr>
            </w:pPr>
            <w:r w:rsidRPr="00F27DDD">
              <w:rPr>
                <w:rFonts w:ascii="Open Sans" w:eastAsia="Open Sans" w:hAnsi="Open Sans" w:cs="Open Sans"/>
                <w:sz w:val="18"/>
              </w:rPr>
              <w:t>Sur la méthodologie d’intervention, il est attendu du candidat qu’il communique sa méthode employée pour phaser les travaux en site contraint et en sous-sol. Le candidat doit décrire sur ce point sa stratégie de gestion des accès, flux (hommes et matériels) et éventuelles coupures réseau.</w:t>
            </w:r>
          </w:p>
          <w:p w14:paraId="50D3E026" w14:textId="77777777" w:rsidR="00F27DDD" w:rsidRPr="00F27DDD" w:rsidRDefault="00F27DDD" w:rsidP="00F27DDD">
            <w:pPr>
              <w:widowControl w:val="0"/>
              <w:tabs>
                <w:tab w:val="left" w:leader="dot" w:pos="8505"/>
              </w:tabs>
              <w:suppressAutoHyphens/>
              <w:autoSpaceDN w:val="0"/>
              <w:jc w:val="both"/>
              <w:textAlignment w:val="baseline"/>
              <w:rPr>
                <w:rFonts w:ascii="Open Sans" w:eastAsia="Open Sans" w:hAnsi="Open Sans" w:cs="Open Sans"/>
                <w:sz w:val="18"/>
              </w:rPr>
            </w:pPr>
          </w:p>
          <w:p w14:paraId="6B4AFFCC" w14:textId="77777777" w:rsidR="00F27DDD" w:rsidRPr="00F27DDD" w:rsidRDefault="00F27DDD" w:rsidP="00F27DDD">
            <w:pPr>
              <w:widowControl w:val="0"/>
              <w:numPr>
                <w:ilvl w:val="0"/>
                <w:numId w:val="1"/>
              </w:numPr>
              <w:tabs>
                <w:tab w:val="left" w:leader="dot" w:pos="8505"/>
              </w:tabs>
              <w:suppressAutoHyphens/>
              <w:autoSpaceDN w:val="0"/>
              <w:jc w:val="both"/>
              <w:textAlignment w:val="baseline"/>
              <w:rPr>
                <w:rFonts w:ascii="Open Sans" w:eastAsia="Open Sans" w:hAnsi="Open Sans" w:cs="Open Sans"/>
                <w:sz w:val="18"/>
              </w:rPr>
            </w:pPr>
            <w:r w:rsidRPr="00F27DDD">
              <w:rPr>
                <w:rFonts w:ascii="Open Sans" w:eastAsia="Open Sans" w:hAnsi="Open Sans" w:cs="Open Sans"/>
                <w:sz w:val="18"/>
              </w:rPr>
              <w:t>Sur la gestion de la qualité et des contrôles, il est attendu du candidat qu’il communique ses procédures employées pour contrôler la conformité des réseaux posés (pente, étanchéité, compacité des remblais, etc.), et ses moyens mis en place pour assurer la traçabilité des matériaux utilisés et l’évacuation de déblais.</w:t>
            </w:r>
          </w:p>
          <w:p w14:paraId="374427D3" w14:textId="77777777" w:rsidR="00F27DDD" w:rsidRPr="00F27DDD" w:rsidRDefault="00F27DDD" w:rsidP="00F27DDD">
            <w:pPr>
              <w:widowControl w:val="0"/>
              <w:tabs>
                <w:tab w:val="left" w:leader="dot" w:pos="8505"/>
              </w:tabs>
              <w:suppressAutoHyphens/>
              <w:autoSpaceDN w:val="0"/>
              <w:jc w:val="both"/>
              <w:textAlignment w:val="baseline"/>
              <w:rPr>
                <w:rFonts w:ascii="Open Sans" w:eastAsia="Open Sans" w:hAnsi="Open Sans" w:cs="Open Sans"/>
                <w:sz w:val="18"/>
              </w:rPr>
            </w:pPr>
          </w:p>
          <w:p w14:paraId="63C50B76" w14:textId="77777777" w:rsidR="005D1074" w:rsidRPr="005D1074" w:rsidRDefault="005D1074" w:rsidP="005D1074">
            <w:pPr>
              <w:widowControl w:val="0"/>
              <w:numPr>
                <w:ilvl w:val="0"/>
                <w:numId w:val="1"/>
              </w:numPr>
              <w:tabs>
                <w:tab w:val="left" w:leader="dot" w:pos="8505"/>
              </w:tabs>
              <w:suppressAutoHyphens/>
              <w:autoSpaceDN w:val="0"/>
              <w:jc w:val="both"/>
              <w:textAlignment w:val="baseline"/>
              <w:rPr>
                <w:rFonts w:ascii="Open Sans" w:eastAsia="Open Sans" w:hAnsi="Open Sans" w:cs="Open Sans"/>
                <w:sz w:val="18"/>
              </w:rPr>
            </w:pPr>
            <w:r w:rsidRPr="005D1074">
              <w:rPr>
                <w:rFonts w:ascii="Open Sans" w:eastAsia="Open Sans" w:hAnsi="Open Sans" w:cs="Open Sans"/>
                <w:sz w:val="18"/>
              </w:rPr>
              <w:t>Il est attendu du candidat, à la réception du plan de réseau existant et du plan projet en annexe du présent cadre de réponse technique (CRT), de transmettre un chiffrage en se basant sur les lignes du BPU utiles à ces travaux avec leurs quantitatifs.</w:t>
            </w:r>
          </w:p>
          <w:p w14:paraId="62EEE43C" w14:textId="77777777" w:rsidR="00F27DDD" w:rsidRPr="00F27DDD" w:rsidRDefault="00F27DDD" w:rsidP="00F27DDD">
            <w:pPr>
              <w:widowControl w:val="0"/>
              <w:tabs>
                <w:tab w:val="left" w:leader="dot" w:pos="8505"/>
              </w:tabs>
              <w:suppressAutoHyphens/>
              <w:autoSpaceDN w:val="0"/>
              <w:jc w:val="both"/>
              <w:textAlignment w:val="baseline"/>
              <w:rPr>
                <w:rFonts w:ascii="Open Sans" w:eastAsia="Open Sans" w:hAnsi="Open Sans" w:cs="Open Sans"/>
                <w:sz w:val="18"/>
              </w:rPr>
            </w:pPr>
          </w:p>
          <w:p w14:paraId="01B6CB8F" w14:textId="77777777" w:rsidR="00F27DDD" w:rsidRPr="00F27DDD" w:rsidRDefault="00F27DDD" w:rsidP="00F27DDD">
            <w:pPr>
              <w:widowControl w:val="0"/>
              <w:tabs>
                <w:tab w:val="left" w:leader="dot" w:pos="8505"/>
              </w:tabs>
              <w:suppressAutoHyphens/>
              <w:autoSpaceDN w:val="0"/>
              <w:jc w:val="both"/>
              <w:textAlignment w:val="baseline"/>
              <w:rPr>
                <w:rFonts w:ascii="Open Sans" w:eastAsia="Open Sans" w:hAnsi="Open Sans" w:cs="Open Sans"/>
                <w:sz w:val="18"/>
              </w:rPr>
            </w:pPr>
          </w:p>
        </w:tc>
        <w:tc>
          <w:tcPr>
            <w:tcW w:w="8647" w:type="dxa"/>
            <w:vAlign w:val="center"/>
          </w:tcPr>
          <w:p w14:paraId="5CABE6CB" w14:textId="77777777" w:rsidR="00F27DDD" w:rsidRPr="00F27DDD" w:rsidRDefault="00F27DDD" w:rsidP="00F27DDD">
            <w:pPr>
              <w:rPr>
                <w:rFonts w:ascii="Open Sans" w:eastAsia="Arial Unicode MS" w:hAnsi="Open Sans" w:cs="Open Sans"/>
                <w:color w:val="000000"/>
                <w:sz w:val="18"/>
                <w:szCs w:val="18"/>
              </w:rPr>
            </w:pPr>
          </w:p>
        </w:tc>
      </w:tr>
    </w:tbl>
    <w:p w14:paraId="2D2C7B2B" w14:textId="77777777" w:rsidR="00F27DDD" w:rsidRPr="00F27DDD" w:rsidRDefault="00F27DDD" w:rsidP="00F27DDD">
      <w:pPr>
        <w:spacing w:after="0" w:line="240" w:lineRule="auto"/>
        <w:jc w:val="both"/>
        <w:rPr>
          <w:rFonts w:ascii="Open Sans" w:eastAsia="Arial Unicode MS" w:hAnsi="Open Sans" w:cs="Open Sans"/>
          <w:b/>
          <w:bCs/>
          <w:i/>
          <w:iCs/>
          <w:color w:val="000000"/>
          <w:sz w:val="20"/>
          <w:szCs w:val="20"/>
          <w:u w:val="single"/>
          <w:lang w:eastAsia="fr-FR"/>
        </w:rPr>
      </w:pPr>
    </w:p>
    <w:p w14:paraId="1E7DDF43" w14:textId="77777777" w:rsidR="00F27DDD" w:rsidRPr="00F27DDD" w:rsidRDefault="00F27DDD" w:rsidP="00F27DDD">
      <w:pPr>
        <w:rPr>
          <w:rFonts w:ascii="Open Sans" w:eastAsia="Arial Unicode MS" w:hAnsi="Open Sans" w:cs="Open Sans"/>
          <w:b/>
          <w:bCs/>
          <w:i/>
          <w:iCs/>
          <w:color w:val="000000"/>
          <w:sz w:val="20"/>
          <w:szCs w:val="20"/>
          <w:u w:val="single"/>
          <w:lang w:eastAsia="fr-FR"/>
        </w:rPr>
      </w:pPr>
      <w:r w:rsidRPr="00F27DDD">
        <w:rPr>
          <w:rFonts w:ascii="Open Sans" w:eastAsia="Arial Unicode MS" w:hAnsi="Open Sans" w:cs="Open Sans"/>
          <w:b/>
          <w:bCs/>
          <w:i/>
          <w:iCs/>
          <w:color w:val="000000"/>
          <w:sz w:val="20"/>
          <w:szCs w:val="20"/>
          <w:u w:val="single"/>
          <w:lang w:eastAsia="fr-FR"/>
        </w:rPr>
        <w:br w:type="page"/>
      </w:r>
    </w:p>
    <w:p w14:paraId="5DEAE17C" w14:textId="77777777" w:rsidR="00F27DDD" w:rsidRPr="00F27DDD" w:rsidRDefault="00F27DDD" w:rsidP="00F27DDD">
      <w:pPr>
        <w:tabs>
          <w:tab w:val="left" w:pos="6480"/>
        </w:tabs>
        <w:spacing w:after="0" w:line="240" w:lineRule="auto"/>
        <w:jc w:val="both"/>
        <w:rPr>
          <w:rFonts w:ascii="Open Sans" w:eastAsia="Arial Unicode MS" w:hAnsi="Open Sans" w:cs="Open Sans"/>
          <w:color w:val="000000"/>
          <w:sz w:val="20"/>
          <w:szCs w:val="20"/>
          <w:lang w:eastAsia="fr-FR"/>
        </w:rPr>
        <w:sectPr w:rsidR="00F27DDD" w:rsidRPr="00F27DDD" w:rsidSect="00741700">
          <w:pgSz w:w="16840" w:h="11907" w:orient="landscape" w:code="9"/>
          <w:pgMar w:top="964" w:right="1418" w:bottom="964" w:left="1021" w:header="720" w:footer="113" w:gutter="0"/>
          <w:cols w:space="720"/>
          <w:docGrid w:linePitch="272"/>
        </w:sectPr>
      </w:pPr>
    </w:p>
    <w:p w14:paraId="16D92B37" w14:textId="77777777" w:rsidR="00F27DDD" w:rsidRPr="00F27DDD" w:rsidRDefault="00F27DDD" w:rsidP="00F27DDD">
      <w:pPr>
        <w:spacing w:after="0" w:line="240" w:lineRule="auto"/>
        <w:jc w:val="center"/>
        <w:rPr>
          <w:rFonts w:ascii="Open Sans" w:eastAsia="Arial Unicode MS" w:hAnsi="Open Sans" w:cs="Open Sans"/>
          <w:b/>
          <w:bCs/>
          <w:color w:val="000000"/>
          <w:u w:val="single"/>
          <w:lang w:eastAsia="fr-FR"/>
        </w:rPr>
      </w:pPr>
      <w:r w:rsidRPr="00F27DDD">
        <w:rPr>
          <w:rFonts w:ascii="Open Sans" w:eastAsia="Arial Unicode MS" w:hAnsi="Open Sans" w:cs="Open Sans"/>
          <w:b/>
          <w:bCs/>
          <w:color w:val="000000"/>
          <w:u w:val="single"/>
          <w:lang w:eastAsia="fr-FR"/>
        </w:rPr>
        <w:lastRenderedPageBreak/>
        <w:t>Critère n° 3 :  Démarches environnementales et sociales mises en œuvre dans le cadre de l’exécution du marché</w:t>
      </w:r>
      <w:r w:rsidRPr="00F27DDD">
        <w:rPr>
          <w:rFonts w:ascii="Open Sans" w:eastAsia="Times New Roman" w:hAnsi="Open Sans" w:cs="Open Sans"/>
          <w:b/>
          <w:color w:val="000000"/>
          <w:sz w:val="18"/>
          <w:szCs w:val="18"/>
          <w:u w:val="single"/>
          <w:lang w:eastAsia="fr-FR"/>
        </w:rPr>
        <w:t xml:space="preserve"> </w:t>
      </w:r>
      <w:r w:rsidRPr="00F27DDD">
        <w:rPr>
          <w:rFonts w:ascii="Open Sans" w:eastAsia="Arial Unicode MS" w:hAnsi="Open Sans" w:cs="Open Sans"/>
          <w:b/>
          <w:bCs/>
          <w:color w:val="000000"/>
          <w:u w:val="single"/>
          <w:lang w:eastAsia="fr-FR"/>
        </w:rPr>
        <w:t>(10%)</w:t>
      </w:r>
    </w:p>
    <w:p w14:paraId="245B964D" w14:textId="77777777" w:rsidR="00F27DDD" w:rsidRPr="00F27DDD" w:rsidRDefault="00F27DDD" w:rsidP="00F27DDD">
      <w:pPr>
        <w:spacing w:after="0" w:line="276" w:lineRule="auto"/>
        <w:ind w:left="7371"/>
        <w:rPr>
          <w:rFonts w:ascii="Open Sans" w:eastAsia="Arial Unicode MS" w:hAnsi="Open Sans" w:cs="Open Sans"/>
          <w:b/>
          <w:bCs/>
          <w:u w:val="single"/>
          <w:lang w:eastAsia="fr-FR"/>
        </w:rPr>
      </w:pPr>
    </w:p>
    <w:p w14:paraId="68A1E016" w14:textId="77777777" w:rsidR="00F27DDD" w:rsidRPr="00F27DDD" w:rsidRDefault="00F27DDD" w:rsidP="00F27DDD">
      <w:pPr>
        <w:spacing w:after="0" w:line="240" w:lineRule="auto"/>
        <w:jc w:val="both"/>
        <w:rPr>
          <w:rFonts w:ascii="Open Sans" w:eastAsia="Arial Unicode MS" w:hAnsi="Open Sans" w:cs="Open Sans"/>
          <w:b/>
          <w:bCs/>
          <w:i/>
          <w:iCs/>
          <w:sz w:val="20"/>
          <w:szCs w:val="20"/>
          <w:u w:val="single"/>
          <w:lang w:eastAsia="fr-FR"/>
        </w:rPr>
      </w:pPr>
      <w:r w:rsidRPr="00F27DDD">
        <w:rPr>
          <w:rFonts w:ascii="Open Sans" w:eastAsia="Arial Unicode MS" w:hAnsi="Open Sans" w:cs="Open Sans"/>
          <w:b/>
          <w:bCs/>
          <w:i/>
          <w:iCs/>
          <w:color w:val="000000"/>
          <w:sz w:val="20"/>
          <w:szCs w:val="20"/>
          <w:u w:val="single"/>
          <w:lang w:eastAsia="fr-FR"/>
        </w:rPr>
        <w:t>Sous-</w:t>
      </w:r>
      <w:r w:rsidRPr="00F27DDD">
        <w:rPr>
          <w:rFonts w:ascii="Open Sans" w:eastAsia="Arial Unicode MS" w:hAnsi="Open Sans" w:cs="Open Sans"/>
          <w:b/>
          <w:bCs/>
          <w:i/>
          <w:iCs/>
          <w:sz w:val="20"/>
          <w:szCs w:val="20"/>
          <w:u w:val="single"/>
          <w:lang w:eastAsia="fr-FR"/>
        </w:rPr>
        <w:t>critère 1 :  Démarches environnementales mises en œuvre dans le cadre de l’exécution du marché (50%)</w:t>
      </w:r>
    </w:p>
    <w:p w14:paraId="251E9D36" w14:textId="77777777" w:rsidR="00F27DDD" w:rsidRPr="00F27DDD" w:rsidRDefault="00F27DDD" w:rsidP="00F27DDD">
      <w:pPr>
        <w:spacing w:after="0" w:line="240" w:lineRule="auto"/>
        <w:jc w:val="both"/>
        <w:rPr>
          <w:rFonts w:ascii="Open Sans" w:eastAsia="Arial Unicode MS" w:hAnsi="Open Sans" w:cs="Open Sans"/>
          <w:color w:val="000000"/>
          <w:sz w:val="18"/>
          <w:szCs w:val="18"/>
          <w:lang w:eastAsia="fr-FR"/>
        </w:rPr>
      </w:pPr>
    </w:p>
    <w:tbl>
      <w:tblPr>
        <w:tblStyle w:val="Grilledutableau"/>
        <w:tblW w:w="14398" w:type="dxa"/>
        <w:jc w:val="center"/>
        <w:tblLook w:val="04A0" w:firstRow="1" w:lastRow="0" w:firstColumn="1" w:lastColumn="0" w:noHBand="0" w:noVBand="1"/>
      </w:tblPr>
      <w:tblGrid>
        <w:gridCol w:w="5665"/>
        <w:gridCol w:w="8733"/>
      </w:tblGrid>
      <w:tr w:rsidR="00F27DDD" w:rsidRPr="00F27DDD" w14:paraId="37E50006" w14:textId="77777777" w:rsidTr="00E65F21">
        <w:trPr>
          <w:trHeight w:val="275"/>
          <w:tblHeader/>
          <w:jc w:val="center"/>
        </w:trPr>
        <w:tc>
          <w:tcPr>
            <w:tcW w:w="5665" w:type="dxa"/>
            <w:shd w:val="clear" w:color="auto" w:fill="D9E2F3" w:themeFill="accent1" w:themeFillTint="33"/>
            <w:vAlign w:val="center"/>
          </w:tcPr>
          <w:p w14:paraId="2281E5B4" w14:textId="77777777" w:rsidR="00F27DDD" w:rsidRPr="00F27DDD" w:rsidRDefault="00F27DDD" w:rsidP="00F27DDD">
            <w:pPr>
              <w:jc w:val="center"/>
              <w:rPr>
                <w:rFonts w:ascii="Open Sans" w:eastAsia="Arial Unicode MS" w:hAnsi="Open Sans" w:cs="Open Sans"/>
                <w:b/>
                <w:bCs/>
                <w:color w:val="000000"/>
                <w:sz w:val="18"/>
                <w:szCs w:val="18"/>
              </w:rPr>
            </w:pPr>
            <w:r w:rsidRPr="00F27DDD">
              <w:rPr>
                <w:rFonts w:ascii="Open Sans" w:eastAsia="Arial Unicode MS" w:hAnsi="Open Sans" w:cs="Open Sans"/>
                <w:b/>
                <w:bCs/>
                <w:color w:val="000000"/>
                <w:sz w:val="18"/>
                <w:szCs w:val="18"/>
              </w:rPr>
              <w:t>Eléments d’appréciation</w:t>
            </w:r>
          </w:p>
        </w:tc>
        <w:tc>
          <w:tcPr>
            <w:tcW w:w="8733" w:type="dxa"/>
            <w:shd w:val="clear" w:color="auto" w:fill="D9E2F3" w:themeFill="accent1" w:themeFillTint="33"/>
            <w:vAlign w:val="center"/>
          </w:tcPr>
          <w:p w14:paraId="6C55EFFF" w14:textId="77777777" w:rsidR="00F27DDD" w:rsidRPr="00F27DDD" w:rsidRDefault="00F27DDD" w:rsidP="00F27DDD">
            <w:pPr>
              <w:jc w:val="center"/>
              <w:rPr>
                <w:rFonts w:ascii="Open Sans" w:eastAsia="Arial Unicode MS" w:hAnsi="Open Sans" w:cs="Open Sans"/>
                <w:b/>
                <w:bCs/>
                <w:color w:val="000000"/>
                <w:sz w:val="18"/>
                <w:szCs w:val="18"/>
              </w:rPr>
            </w:pPr>
            <w:r w:rsidRPr="00F27DDD">
              <w:rPr>
                <w:rFonts w:ascii="Open Sans" w:eastAsia="Arial Unicode MS" w:hAnsi="Open Sans" w:cs="Open Sans"/>
                <w:b/>
                <w:bCs/>
                <w:color w:val="000000"/>
                <w:sz w:val="18"/>
                <w:szCs w:val="18"/>
              </w:rPr>
              <w:t>Réponse du candidat</w:t>
            </w:r>
          </w:p>
        </w:tc>
      </w:tr>
      <w:tr w:rsidR="00F27DDD" w:rsidRPr="00F27DDD" w14:paraId="5D7E5A3C" w14:textId="77777777" w:rsidTr="00E65F21">
        <w:trPr>
          <w:trHeight w:val="1655"/>
          <w:jc w:val="center"/>
        </w:trPr>
        <w:tc>
          <w:tcPr>
            <w:tcW w:w="5665" w:type="dxa"/>
            <w:vAlign w:val="center"/>
          </w:tcPr>
          <w:p w14:paraId="2EE24FE7" w14:textId="77777777" w:rsidR="00F27DDD" w:rsidRDefault="00F27DDD" w:rsidP="00116A6E">
            <w:pPr>
              <w:pStyle w:val="Paragraphedeliste"/>
              <w:widowControl w:val="0"/>
              <w:numPr>
                <w:ilvl w:val="0"/>
                <w:numId w:val="1"/>
              </w:numPr>
              <w:tabs>
                <w:tab w:val="left" w:leader="dot" w:pos="8505"/>
              </w:tabs>
              <w:suppressAutoHyphens/>
              <w:autoSpaceDN w:val="0"/>
              <w:jc w:val="both"/>
              <w:textAlignment w:val="baseline"/>
              <w:rPr>
                <w:rFonts w:ascii="Open Sans" w:eastAsia="Open Sans" w:hAnsi="Open Sans" w:cs="Open Sans"/>
                <w:sz w:val="18"/>
              </w:rPr>
            </w:pPr>
            <w:r w:rsidRPr="00116A6E">
              <w:rPr>
                <w:rFonts w:ascii="Open Sans" w:eastAsia="Open Sans" w:hAnsi="Open Sans" w:cs="Open Sans"/>
                <w:sz w:val="18"/>
              </w:rPr>
              <w:t>Il est attendu du candidat une description de son organisation pour assurer la gestion et l’évacuation des déchets (indicateurs de contrôle : taux de déchets recyclés, taux de déchets valorisés, etc.), et les mesures prises pour limiter l’impact environnemental des travaux (protection des sols, rejets d’eaux, gestion des nuisances.)</w:t>
            </w:r>
          </w:p>
          <w:p w14:paraId="5E71F4FF" w14:textId="77777777" w:rsidR="0080189A" w:rsidRDefault="0080189A" w:rsidP="0080189A">
            <w:pPr>
              <w:widowControl w:val="0"/>
              <w:tabs>
                <w:tab w:val="left" w:leader="dot" w:pos="8505"/>
              </w:tabs>
              <w:suppressAutoHyphens/>
              <w:autoSpaceDN w:val="0"/>
              <w:jc w:val="both"/>
              <w:textAlignment w:val="baseline"/>
              <w:rPr>
                <w:rFonts w:ascii="Open Sans" w:eastAsia="Open Sans" w:hAnsi="Open Sans" w:cs="Open Sans"/>
                <w:sz w:val="18"/>
              </w:rPr>
            </w:pPr>
          </w:p>
          <w:p w14:paraId="667494CF" w14:textId="62ADF2F4" w:rsidR="0080189A" w:rsidRPr="0080189A" w:rsidRDefault="0080189A" w:rsidP="0080189A">
            <w:pPr>
              <w:pStyle w:val="Paragraphedeliste"/>
              <w:numPr>
                <w:ilvl w:val="0"/>
                <w:numId w:val="1"/>
              </w:numPr>
              <w:rPr>
                <w:rFonts w:ascii="Open Sans" w:eastAsia="Open Sans" w:hAnsi="Open Sans" w:cs="Open Sans"/>
                <w:sz w:val="18"/>
              </w:rPr>
            </w:pPr>
            <w:r w:rsidRPr="0080189A">
              <w:rPr>
                <w:rFonts w:ascii="Open Sans" w:eastAsia="Open Sans" w:hAnsi="Open Sans" w:cs="Open Sans"/>
                <w:sz w:val="18"/>
              </w:rPr>
              <w:t>Il est attendu du candidat une description des matériaux qu’il prévoit d’employer en précisant leur nature, résistance chimique et durabilité.</w:t>
            </w:r>
          </w:p>
          <w:p w14:paraId="673EBFB8" w14:textId="54D0B9CB" w:rsidR="0080189A" w:rsidRPr="0080189A" w:rsidRDefault="0080189A" w:rsidP="0080189A">
            <w:pPr>
              <w:widowControl w:val="0"/>
              <w:tabs>
                <w:tab w:val="left" w:leader="dot" w:pos="8505"/>
              </w:tabs>
              <w:suppressAutoHyphens/>
              <w:autoSpaceDN w:val="0"/>
              <w:ind w:left="360"/>
              <w:jc w:val="both"/>
              <w:textAlignment w:val="baseline"/>
              <w:rPr>
                <w:rFonts w:ascii="Open Sans" w:eastAsia="Open Sans" w:hAnsi="Open Sans" w:cs="Open Sans"/>
                <w:sz w:val="18"/>
              </w:rPr>
            </w:pPr>
          </w:p>
        </w:tc>
        <w:tc>
          <w:tcPr>
            <w:tcW w:w="8733" w:type="dxa"/>
            <w:vAlign w:val="center"/>
          </w:tcPr>
          <w:p w14:paraId="6D4DD201" w14:textId="77777777" w:rsidR="00F27DDD" w:rsidRPr="00F27DDD" w:rsidRDefault="00F27DDD" w:rsidP="00F27DDD">
            <w:pPr>
              <w:rPr>
                <w:rFonts w:ascii="Open Sans" w:eastAsia="Arial Unicode MS" w:hAnsi="Open Sans" w:cs="Open Sans"/>
                <w:color w:val="000000"/>
                <w:sz w:val="18"/>
                <w:szCs w:val="18"/>
              </w:rPr>
            </w:pPr>
          </w:p>
        </w:tc>
      </w:tr>
    </w:tbl>
    <w:p w14:paraId="5358A2F6" w14:textId="77777777" w:rsidR="00F27DDD" w:rsidRPr="00F27DDD" w:rsidRDefault="00F27DDD" w:rsidP="00F27DDD">
      <w:pPr>
        <w:spacing w:after="0" w:line="240" w:lineRule="auto"/>
        <w:jc w:val="both"/>
        <w:rPr>
          <w:rFonts w:ascii="Open Sans" w:eastAsia="Arial Unicode MS" w:hAnsi="Open Sans" w:cs="Open Sans"/>
          <w:color w:val="000000"/>
          <w:sz w:val="18"/>
          <w:szCs w:val="18"/>
          <w:lang w:eastAsia="fr-FR"/>
        </w:rPr>
      </w:pPr>
    </w:p>
    <w:p w14:paraId="0A70982E" w14:textId="77777777" w:rsidR="00F27DDD" w:rsidRPr="00F27DDD" w:rsidRDefault="00F27DDD" w:rsidP="00F27DDD">
      <w:pPr>
        <w:spacing w:after="0" w:line="240" w:lineRule="auto"/>
        <w:jc w:val="both"/>
        <w:rPr>
          <w:rFonts w:ascii="Open Sans" w:eastAsia="Arial Unicode MS" w:hAnsi="Open Sans" w:cs="Open Sans"/>
          <w:b/>
          <w:bCs/>
          <w:i/>
          <w:iCs/>
          <w:color w:val="000000"/>
          <w:sz w:val="20"/>
          <w:szCs w:val="20"/>
          <w:u w:val="single"/>
          <w:lang w:eastAsia="fr-FR"/>
        </w:rPr>
        <w:sectPr w:rsidR="00F27DDD" w:rsidRPr="00F27DDD" w:rsidSect="00741700">
          <w:pgSz w:w="16840" w:h="11907" w:orient="landscape" w:code="9"/>
          <w:pgMar w:top="964" w:right="1418" w:bottom="964" w:left="1021" w:header="720" w:footer="113" w:gutter="0"/>
          <w:cols w:space="720"/>
          <w:docGrid w:linePitch="272"/>
        </w:sectPr>
      </w:pPr>
    </w:p>
    <w:p w14:paraId="1C8AC3E7" w14:textId="77777777" w:rsidR="00F27DDD" w:rsidRPr="00F27DDD" w:rsidRDefault="00F27DDD" w:rsidP="00F27DDD">
      <w:pPr>
        <w:spacing w:after="0" w:line="240" w:lineRule="auto"/>
        <w:jc w:val="both"/>
        <w:rPr>
          <w:rFonts w:ascii="Open Sans" w:eastAsia="Arial Unicode MS" w:hAnsi="Open Sans" w:cs="Open Sans"/>
          <w:b/>
          <w:bCs/>
          <w:i/>
          <w:iCs/>
          <w:color w:val="000000"/>
          <w:sz w:val="20"/>
          <w:szCs w:val="20"/>
          <w:lang w:eastAsia="fr-FR"/>
        </w:rPr>
      </w:pPr>
      <w:r w:rsidRPr="00F27DDD">
        <w:rPr>
          <w:rFonts w:ascii="Open Sans" w:eastAsia="Arial Unicode MS" w:hAnsi="Open Sans" w:cs="Open Sans"/>
          <w:b/>
          <w:bCs/>
          <w:i/>
          <w:iCs/>
          <w:color w:val="000000"/>
          <w:sz w:val="20"/>
          <w:szCs w:val="20"/>
          <w:u w:val="single"/>
          <w:lang w:eastAsia="fr-FR"/>
        </w:rPr>
        <w:lastRenderedPageBreak/>
        <w:t>Sous-critère 2 :  Démarches sociales mises en œuvre dans le cadre de l’exécution du marché (50%)</w:t>
      </w:r>
      <w:r w:rsidRPr="00F27DDD">
        <w:rPr>
          <w:rFonts w:ascii="Open Sans" w:eastAsia="Arial Unicode MS" w:hAnsi="Open Sans" w:cs="Open Sans"/>
          <w:b/>
          <w:bCs/>
          <w:i/>
          <w:iCs/>
          <w:color w:val="000000"/>
          <w:sz w:val="20"/>
          <w:szCs w:val="20"/>
          <w:lang w:eastAsia="fr-FR"/>
        </w:rPr>
        <w:tab/>
      </w:r>
    </w:p>
    <w:p w14:paraId="128A2852" w14:textId="77777777" w:rsidR="00F27DDD" w:rsidRPr="00F27DDD" w:rsidRDefault="00F27DDD" w:rsidP="00F27DDD">
      <w:pPr>
        <w:spacing w:after="0" w:line="240" w:lineRule="auto"/>
        <w:jc w:val="both"/>
        <w:rPr>
          <w:rFonts w:ascii="Open Sans" w:eastAsia="Arial Unicode MS" w:hAnsi="Open Sans" w:cs="Open Sans"/>
          <w:color w:val="000000"/>
          <w:sz w:val="18"/>
          <w:szCs w:val="18"/>
          <w:lang w:eastAsia="fr-FR"/>
        </w:rPr>
      </w:pPr>
    </w:p>
    <w:tbl>
      <w:tblPr>
        <w:tblStyle w:val="Grilledutableau"/>
        <w:tblW w:w="14454" w:type="dxa"/>
        <w:tblLook w:val="04A0" w:firstRow="1" w:lastRow="0" w:firstColumn="1" w:lastColumn="0" w:noHBand="0" w:noVBand="1"/>
      </w:tblPr>
      <w:tblGrid>
        <w:gridCol w:w="5807"/>
        <w:gridCol w:w="8647"/>
      </w:tblGrid>
      <w:tr w:rsidR="00F27DDD" w:rsidRPr="00F27DDD" w14:paraId="26619D5F" w14:textId="77777777" w:rsidTr="00E65F21">
        <w:trPr>
          <w:tblHeader/>
        </w:trPr>
        <w:tc>
          <w:tcPr>
            <w:tcW w:w="5807" w:type="dxa"/>
            <w:shd w:val="clear" w:color="auto" w:fill="D9E2F3" w:themeFill="accent1" w:themeFillTint="33"/>
            <w:vAlign w:val="center"/>
          </w:tcPr>
          <w:p w14:paraId="59399C7E" w14:textId="77777777" w:rsidR="00F27DDD" w:rsidRPr="00F27DDD" w:rsidRDefault="00F27DDD" w:rsidP="00F27DDD">
            <w:pPr>
              <w:jc w:val="center"/>
              <w:rPr>
                <w:rFonts w:ascii="Open Sans" w:eastAsia="Arial Unicode MS" w:hAnsi="Open Sans" w:cs="Open Sans"/>
                <w:b/>
                <w:bCs/>
                <w:color w:val="000000"/>
                <w:sz w:val="18"/>
                <w:szCs w:val="18"/>
              </w:rPr>
            </w:pPr>
            <w:r w:rsidRPr="00F27DDD">
              <w:rPr>
                <w:rFonts w:ascii="Open Sans" w:eastAsia="Arial Unicode MS" w:hAnsi="Open Sans" w:cs="Open Sans"/>
                <w:b/>
                <w:bCs/>
                <w:color w:val="000000"/>
                <w:sz w:val="18"/>
                <w:szCs w:val="18"/>
              </w:rPr>
              <w:t>Eléments d’appréciation</w:t>
            </w:r>
          </w:p>
        </w:tc>
        <w:tc>
          <w:tcPr>
            <w:tcW w:w="8647" w:type="dxa"/>
            <w:shd w:val="clear" w:color="auto" w:fill="D9E2F3" w:themeFill="accent1" w:themeFillTint="33"/>
            <w:vAlign w:val="center"/>
          </w:tcPr>
          <w:p w14:paraId="12356B49" w14:textId="77777777" w:rsidR="00F27DDD" w:rsidRPr="00F27DDD" w:rsidRDefault="00F27DDD" w:rsidP="00F27DDD">
            <w:pPr>
              <w:jc w:val="center"/>
              <w:rPr>
                <w:rFonts w:ascii="Open Sans" w:eastAsia="Arial Unicode MS" w:hAnsi="Open Sans" w:cs="Open Sans"/>
                <w:b/>
                <w:bCs/>
                <w:color w:val="000000"/>
                <w:sz w:val="18"/>
                <w:szCs w:val="18"/>
              </w:rPr>
            </w:pPr>
            <w:r w:rsidRPr="00F27DDD">
              <w:rPr>
                <w:rFonts w:ascii="Open Sans" w:eastAsia="Arial Unicode MS" w:hAnsi="Open Sans" w:cs="Open Sans"/>
                <w:b/>
                <w:bCs/>
                <w:color w:val="000000"/>
                <w:sz w:val="18"/>
                <w:szCs w:val="18"/>
              </w:rPr>
              <w:t>Réponse du candidat</w:t>
            </w:r>
          </w:p>
        </w:tc>
      </w:tr>
      <w:tr w:rsidR="00F27DDD" w:rsidRPr="00F27DDD" w14:paraId="398749F5" w14:textId="77777777" w:rsidTr="00E65F21">
        <w:trPr>
          <w:trHeight w:val="768"/>
        </w:trPr>
        <w:tc>
          <w:tcPr>
            <w:tcW w:w="5807" w:type="dxa"/>
            <w:vAlign w:val="center"/>
          </w:tcPr>
          <w:p w14:paraId="09DF14CA" w14:textId="062C9CD1" w:rsidR="0080189A" w:rsidRPr="0080189A" w:rsidRDefault="00F27DDD" w:rsidP="0080189A">
            <w:pPr>
              <w:pStyle w:val="Paragraphedeliste"/>
              <w:widowControl w:val="0"/>
              <w:numPr>
                <w:ilvl w:val="0"/>
                <w:numId w:val="1"/>
              </w:numPr>
              <w:tabs>
                <w:tab w:val="left" w:leader="dot" w:pos="8505"/>
              </w:tabs>
              <w:suppressAutoHyphens/>
              <w:autoSpaceDN w:val="0"/>
              <w:jc w:val="both"/>
              <w:textAlignment w:val="baseline"/>
              <w:rPr>
                <w:rFonts w:ascii="Open Sans" w:eastAsia="Open Sans" w:hAnsi="Open Sans" w:cs="Open Sans"/>
                <w:sz w:val="18"/>
              </w:rPr>
            </w:pPr>
            <w:r w:rsidRPr="00116A6E">
              <w:rPr>
                <w:rFonts w:ascii="Open Sans" w:eastAsia="Open Sans" w:hAnsi="Open Sans" w:cs="Open Sans"/>
                <w:sz w:val="18"/>
              </w:rPr>
              <w:t>Il est attendu du candidat une description des démarch</w:t>
            </w:r>
            <w:r w:rsidR="00116A6E">
              <w:rPr>
                <w:rFonts w:ascii="Open Sans" w:eastAsia="Open Sans" w:hAnsi="Open Sans" w:cs="Open Sans"/>
                <w:sz w:val="18"/>
              </w:rPr>
              <w:t>es</w:t>
            </w:r>
            <w:r w:rsidRPr="00116A6E">
              <w:rPr>
                <w:rFonts w:ascii="Open Sans" w:eastAsia="Open Sans" w:hAnsi="Open Sans" w:cs="Open Sans"/>
                <w:sz w:val="18"/>
              </w:rPr>
              <w:t xml:space="preserve"> générales de l’entreprise concernant la qualité, la sécurité et la RSE, notamment en communiquant ses certifications ISO type 9001, 140001, et qualifications de type Pros de l’accessibilité, Handibat, etc.</w:t>
            </w:r>
          </w:p>
        </w:tc>
        <w:tc>
          <w:tcPr>
            <w:tcW w:w="8647" w:type="dxa"/>
            <w:vAlign w:val="center"/>
          </w:tcPr>
          <w:p w14:paraId="4E2D439A" w14:textId="77777777" w:rsidR="00F27DDD" w:rsidRPr="00F27DDD" w:rsidRDefault="00F27DDD" w:rsidP="00F27DDD">
            <w:pPr>
              <w:rPr>
                <w:rFonts w:ascii="Open Sans" w:eastAsia="Arial Unicode MS" w:hAnsi="Open Sans" w:cs="Open Sans"/>
                <w:color w:val="000000"/>
                <w:sz w:val="18"/>
                <w:szCs w:val="18"/>
              </w:rPr>
            </w:pPr>
          </w:p>
        </w:tc>
      </w:tr>
    </w:tbl>
    <w:p w14:paraId="162CFBC5" w14:textId="77777777" w:rsidR="00F27DDD" w:rsidRPr="00F27DDD" w:rsidRDefault="00F27DDD" w:rsidP="00F27DDD">
      <w:pPr>
        <w:spacing w:after="0" w:line="276" w:lineRule="auto"/>
        <w:ind w:left="7371"/>
        <w:rPr>
          <w:rFonts w:ascii="Open Sans" w:eastAsia="Arial Unicode MS" w:hAnsi="Open Sans" w:cs="Open Sans"/>
          <w:b/>
          <w:bCs/>
          <w:u w:val="single"/>
          <w:lang w:eastAsia="fr-FR"/>
        </w:rPr>
      </w:pPr>
    </w:p>
    <w:p w14:paraId="56C37E25" w14:textId="7F7B125E" w:rsidR="00F27DDD" w:rsidRDefault="00F27DDD" w:rsidP="00F27DDD">
      <w:pPr>
        <w:spacing w:after="0" w:line="276" w:lineRule="auto"/>
        <w:ind w:left="7371"/>
        <w:rPr>
          <w:rFonts w:ascii="Open Sans" w:eastAsia="Arial Unicode MS" w:hAnsi="Open Sans" w:cs="Open Sans"/>
          <w:b/>
          <w:bCs/>
          <w:u w:val="single"/>
          <w:lang w:eastAsia="fr-FR"/>
        </w:rPr>
      </w:pPr>
    </w:p>
    <w:p w14:paraId="2F7C9736" w14:textId="77777777" w:rsidR="002504AA" w:rsidRPr="00F27DDD" w:rsidRDefault="002504AA" w:rsidP="00F27DDD">
      <w:pPr>
        <w:spacing w:after="0" w:line="276" w:lineRule="auto"/>
        <w:ind w:left="7371"/>
        <w:rPr>
          <w:rFonts w:ascii="Open Sans" w:eastAsia="Arial Unicode MS" w:hAnsi="Open Sans" w:cs="Open Sans"/>
          <w:b/>
          <w:bCs/>
          <w:u w:val="single"/>
          <w:lang w:eastAsia="fr-FR"/>
        </w:rPr>
      </w:pPr>
    </w:p>
    <w:p w14:paraId="24CB3985" w14:textId="77777777" w:rsidR="00F27DDD" w:rsidRPr="00F27DDD" w:rsidRDefault="00F27DDD" w:rsidP="00F27DDD">
      <w:pPr>
        <w:spacing w:after="0" w:line="276" w:lineRule="auto"/>
        <w:ind w:left="7371"/>
        <w:rPr>
          <w:rFonts w:ascii="Open Sans" w:eastAsia="Arial Unicode MS" w:hAnsi="Open Sans" w:cs="Open Sans"/>
          <w:b/>
          <w:bCs/>
          <w:u w:val="single"/>
          <w:lang w:eastAsia="fr-FR"/>
        </w:rPr>
      </w:pPr>
    </w:p>
    <w:tbl>
      <w:tblPr>
        <w:tblStyle w:val="Grilledutableau"/>
        <w:tblW w:w="0" w:type="auto"/>
        <w:tblInd w:w="6516" w:type="dxa"/>
        <w:tblLook w:val="04A0" w:firstRow="1" w:lastRow="0" w:firstColumn="1" w:lastColumn="0" w:noHBand="0" w:noVBand="1"/>
      </w:tblPr>
      <w:tblGrid>
        <w:gridCol w:w="2693"/>
        <w:gridCol w:w="5182"/>
      </w:tblGrid>
      <w:tr w:rsidR="00F27DDD" w:rsidRPr="00F27DDD" w14:paraId="46F0DA88" w14:textId="77777777" w:rsidTr="00E65F21">
        <w:tc>
          <w:tcPr>
            <w:tcW w:w="2693" w:type="dxa"/>
            <w:shd w:val="clear" w:color="auto" w:fill="1F3864" w:themeFill="accent1" w:themeFillShade="80"/>
          </w:tcPr>
          <w:p w14:paraId="236A6242" w14:textId="77777777" w:rsidR="00F27DDD" w:rsidRPr="00F27DDD" w:rsidRDefault="00F27DDD" w:rsidP="00F27DDD">
            <w:pPr>
              <w:spacing w:line="276" w:lineRule="auto"/>
              <w:rPr>
                <w:rFonts w:ascii="Open Sans" w:eastAsia="Arial Unicode MS" w:hAnsi="Open Sans" w:cs="Open Sans"/>
              </w:rPr>
            </w:pPr>
            <w:r w:rsidRPr="00F27DDD">
              <w:rPr>
                <w:rFonts w:ascii="Open Sans" w:eastAsia="Arial Unicode MS" w:hAnsi="Open Sans" w:cs="Open Sans"/>
              </w:rPr>
              <w:t>Date :</w:t>
            </w:r>
          </w:p>
        </w:tc>
        <w:tc>
          <w:tcPr>
            <w:tcW w:w="5182" w:type="dxa"/>
            <w:vAlign w:val="center"/>
          </w:tcPr>
          <w:p w14:paraId="434847A2" w14:textId="77777777" w:rsidR="00F27DDD" w:rsidRPr="00F27DDD" w:rsidRDefault="00F27DDD" w:rsidP="00F27DDD">
            <w:pPr>
              <w:spacing w:line="276" w:lineRule="auto"/>
              <w:jc w:val="center"/>
              <w:rPr>
                <w:rFonts w:ascii="Open Sans" w:eastAsia="Arial Unicode MS" w:hAnsi="Open Sans" w:cs="Open Sans"/>
              </w:rPr>
            </w:pPr>
          </w:p>
        </w:tc>
      </w:tr>
      <w:tr w:rsidR="00F27DDD" w:rsidRPr="00F27DDD" w14:paraId="0CA35FA1" w14:textId="77777777" w:rsidTr="00E65F21">
        <w:tc>
          <w:tcPr>
            <w:tcW w:w="2693" w:type="dxa"/>
            <w:shd w:val="clear" w:color="auto" w:fill="1F3864" w:themeFill="accent1" w:themeFillShade="80"/>
          </w:tcPr>
          <w:p w14:paraId="20FC7497" w14:textId="77777777" w:rsidR="00F27DDD" w:rsidRPr="00F27DDD" w:rsidRDefault="00F27DDD" w:rsidP="00F27DDD">
            <w:pPr>
              <w:spacing w:line="276" w:lineRule="auto"/>
              <w:rPr>
                <w:rFonts w:ascii="Open Sans" w:eastAsia="Arial Unicode MS" w:hAnsi="Open Sans" w:cs="Open Sans"/>
              </w:rPr>
            </w:pPr>
            <w:r w:rsidRPr="00F27DDD">
              <w:rPr>
                <w:rFonts w:ascii="Open Sans" w:eastAsia="Arial Unicode MS" w:hAnsi="Open Sans" w:cs="Open Sans"/>
              </w:rPr>
              <w:t>NOM – Prénom :</w:t>
            </w:r>
          </w:p>
        </w:tc>
        <w:tc>
          <w:tcPr>
            <w:tcW w:w="5182" w:type="dxa"/>
            <w:vAlign w:val="center"/>
          </w:tcPr>
          <w:p w14:paraId="10118EE3" w14:textId="77777777" w:rsidR="00F27DDD" w:rsidRPr="00F27DDD" w:rsidRDefault="00F27DDD" w:rsidP="00F27DDD">
            <w:pPr>
              <w:spacing w:line="276" w:lineRule="auto"/>
              <w:jc w:val="center"/>
              <w:rPr>
                <w:rFonts w:ascii="Open Sans" w:eastAsia="Arial Unicode MS" w:hAnsi="Open Sans" w:cs="Open Sans"/>
              </w:rPr>
            </w:pPr>
          </w:p>
        </w:tc>
      </w:tr>
      <w:tr w:rsidR="00F27DDD" w:rsidRPr="00F27DDD" w14:paraId="3E3EF93C" w14:textId="77777777" w:rsidTr="00E65F21">
        <w:tc>
          <w:tcPr>
            <w:tcW w:w="2693" w:type="dxa"/>
            <w:shd w:val="clear" w:color="auto" w:fill="1F3864" w:themeFill="accent1" w:themeFillShade="80"/>
          </w:tcPr>
          <w:p w14:paraId="729849B3" w14:textId="77777777" w:rsidR="00F27DDD" w:rsidRPr="00F27DDD" w:rsidRDefault="00F27DDD" w:rsidP="00F27DDD">
            <w:pPr>
              <w:spacing w:line="276" w:lineRule="auto"/>
              <w:rPr>
                <w:rFonts w:ascii="Open Sans" w:eastAsia="Arial Unicode MS" w:hAnsi="Open Sans" w:cs="Open Sans"/>
              </w:rPr>
            </w:pPr>
            <w:r w:rsidRPr="00F27DDD">
              <w:rPr>
                <w:rFonts w:ascii="Open Sans" w:eastAsia="Arial Unicode MS" w:hAnsi="Open Sans" w:cs="Open Sans"/>
              </w:rPr>
              <w:t>Nom de la société :</w:t>
            </w:r>
          </w:p>
        </w:tc>
        <w:tc>
          <w:tcPr>
            <w:tcW w:w="5182" w:type="dxa"/>
            <w:vAlign w:val="center"/>
          </w:tcPr>
          <w:p w14:paraId="57504A4B" w14:textId="77777777" w:rsidR="00F27DDD" w:rsidRPr="00F27DDD" w:rsidRDefault="00F27DDD" w:rsidP="00F27DDD">
            <w:pPr>
              <w:spacing w:line="276" w:lineRule="auto"/>
              <w:jc w:val="center"/>
              <w:rPr>
                <w:rFonts w:ascii="Open Sans" w:eastAsia="Arial Unicode MS" w:hAnsi="Open Sans" w:cs="Open Sans"/>
              </w:rPr>
            </w:pPr>
          </w:p>
        </w:tc>
      </w:tr>
      <w:tr w:rsidR="00F27DDD" w:rsidRPr="00F27DDD" w14:paraId="1BBBE970" w14:textId="77777777" w:rsidTr="00E65F21">
        <w:tc>
          <w:tcPr>
            <w:tcW w:w="2693" w:type="dxa"/>
            <w:shd w:val="clear" w:color="auto" w:fill="1F3864" w:themeFill="accent1" w:themeFillShade="80"/>
          </w:tcPr>
          <w:p w14:paraId="10EC5269" w14:textId="77777777" w:rsidR="00F27DDD" w:rsidRPr="00F27DDD" w:rsidRDefault="00F27DDD" w:rsidP="00F27DDD">
            <w:pPr>
              <w:spacing w:line="276" w:lineRule="auto"/>
              <w:rPr>
                <w:rFonts w:ascii="Open Sans" w:eastAsia="Arial Unicode MS" w:hAnsi="Open Sans" w:cs="Open Sans"/>
              </w:rPr>
            </w:pPr>
            <w:r w:rsidRPr="00F27DDD">
              <w:rPr>
                <w:rFonts w:ascii="Open Sans" w:eastAsia="Arial Unicode MS" w:hAnsi="Open Sans" w:cs="Open Sans"/>
              </w:rPr>
              <w:t>Fonction :</w:t>
            </w:r>
          </w:p>
        </w:tc>
        <w:tc>
          <w:tcPr>
            <w:tcW w:w="5182" w:type="dxa"/>
            <w:vAlign w:val="center"/>
          </w:tcPr>
          <w:p w14:paraId="552230ED" w14:textId="77777777" w:rsidR="00F27DDD" w:rsidRPr="00F27DDD" w:rsidRDefault="00F27DDD" w:rsidP="00F27DDD">
            <w:pPr>
              <w:spacing w:line="276" w:lineRule="auto"/>
              <w:jc w:val="center"/>
              <w:rPr>
                <w:rFonts w:ascii="Open Sans" w:eastAsia="Arial Unicode MS" w:hAnsi="Open Sans" w:cs="Open Sans"/>
              </w:rPr>
            </w:pPr>
          </w:p>
        </w:tc>
      </w:tr>
      <w:tr w:rsidR="00F27DDD" w:rsidRPr="00F27DDD" w14:paraId="0B17C00F" w14:textId="77777777" w:rsidTr="00E65F21">
        <w:trPr>
          <w:trHeight w:val="1194"/>
        </w:trPr>
        <w:tc>
          <w:tcPr>
            <w:tcW w:w="2693" w:type="dxa"/>
            <w:shd w:val="clear" w:color="auto" w:fill="1F3864" w:themeFill="accent1" w:themeFillShade="80"/>
          </w:tcPr>
          <w:p w14:paraId="12F73266" w14:textId="77777777" w:rsidR="00F27DDD" w:rsidRPr="00F27DDD" w:rsidRDefault="00F27DDD" w:rsidP="00F27DDD">
            <w:pPr>
              <w:spacing w:line="276" w:lineRule="auto"/>
              <w:rPr>
                <w:rFonts w:ascii="Open Sans" w:eastAsia="Arial Unicode MS" w:hAnsi="Open Sans" w:cs="Open Sans"/>
              </w:rPr>
            </w:pPr>
            <w:r w:rsidRPr="00F27DDD">
              <w:rPr>
                <w:rFonts w:ascii="Open Sans" w:eastAsia="Arial Unicode MS" w:hAnsi="Open Sans" w:cs="Open Sans"/>
              </w:rPr>
              <w:t xml:space="preserve">Signature </w:t>
            </w:r>
          </w:p>
          <w:p w14:paraId="30553C30" w14:textId="77777777" w:rsidR="00F27DDD" w:rsidRPr="00F27DDD" w:rsidRDefault="00F27DDD" w:rsidP="00F27DDD">
            <w:pPr>
              <w:spacing w:line="276" w:lineRule="auto"/>
              <w:rPr>
                <w:rFonts w:ascii="Open Sans" w:eastAsia="Arial Unicode MS" w:hAnsi="Open Sans" w:cs="Open Sans"/>
              </w:rPr>
            </w:pPr>
            <w:r w:rsidRPr="00F27DDD">
              <w:rPr>
                <w:rFonts w:ascii="Open Sans" w:eastAsia="Arial Unicode MS" w:hAnsi="Open Sans" w:cs="Open Sans"/>
              </w:rPr>
              <w:t>Cachet de la société</w:t>
            </w:r>
          </w:p>
        </w:tc>
        <w:tc>
          <w:tcPr>
            <w:tcW w:w="5182" w:type="dxa"/>
          </w:tcPr>
          <w:p w14:paraId="50F2BBB4" w14:textId="77777777" w:rsidR="00F27DDD" w:rsidRPr="00F27DDD" w:rsidRDefault="00F27DDD" w:rsidP="00F27DDD">
            <w:pPr>
              <w:spacing w:line="276" w:lineRule="auto"/>
              <w:jc w:val="center"/>
              <w:rPr>
                <w:rFonts w:ascii="Open Sans" w:eastAsia="Arial Unicode MS" w:hAnsi="Open Sans" w:cs="Open Sans"/>
              </w:rPr>
            </w:pPr>
          </w:p>
        </w:tc>
      </w:tr>
    </w:tbl>
    <w:p w14:paraId="292FC6DC" w14:textId="77777777" w:rsidR="00F27DDD" w:rsidRPr="00F27DDD" w:rsidRDefault="00F27DDD" w:rsidP="00F27DDD">
      <w:pPr>
        <w:spacing w:after="0" w:line="276" w:lineRule="auto"/>
        <w:rPr>
          <w:rFonts w:ascii="Open Sans" w:eastAsia="Arial Unicode MS" w:hAnsi="Open Sans" w:cs="Open Sans"/>
          <w:b/>
          <w:bCs/>
          <w:u w:val="single"/>
          <w:lang w:eastAsia="fr-FR"/>
        </w:rPr>
      </w:pPr>
    </w:p>
    <w:p w14:paraId="40EE334B" w14:textId="59C1BE38" w:rsidR="002504AA" w:rsidRDefault="002504AA"/>
    <w:p w14:paraId="78AB4EBF" w14:textId="77777777" w:rsidR="002504AA" w:rsidRDefault="002504AA"/>
    <w:p w14:paraId="42B04605" w14:textId="5AB7A7FF" w:rsidR="002504AA" w:rsidRDefault="002504AA"/>
    <w:sectPr w:rsidR="002504AA" w:rsidSect="00741700">
      <w:pgSz w:w="16840" w:h="11907" w:orient="landscape" w:code="9"/>
      <w:pgMar w:top="964" w:right="1418" w:bottom="964" w:left="1021" w:header="720" w:footer="113"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0796D" w14:textId="77777777" w:rsidR="00473846" w:rsidRDefault="00473846" w:rsidP="00F27DDD">
      <w:pPr>
        <w:spacing w:after="0" w:line="240" w:lineRule="auto"/>
      </w:pPr>
      <w:r>
        <w:separator/>
      </w:r>
    </w:p>
  </w:endnote>
  <w:endnote w:type="continuationSeparator" w:id="0">
    <w:p w14:paraId="26495D61" w14:textId="77777777" w:rsidR="00473846" w:rsidRDefault="00473846" w:rsidP="00F27D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panose1 w:val="020B0606030504020204"/>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ontserrat">
    <w:panose1 w:val="02000505000000020004"/>
    <w:charset w:val="00"/>
    <w:family w:val="auto"/>
    <w:pitch w:val="variable"/>
    <w:sig w:usb0="8000002F" w:usb1="4000204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30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93"/>
      <w:gridCol w:w="11057"/>
      <w:gridCol w:w="1559"/>
    </w:tblGrid>
    <w:tr w:rsidR="00F27DDD" w:rsidRPr="00892D25" w14:paraId="4BEE09B2" w14:textId="77777777" w:rsidTr="00CF57CD">
      <w:trPr>
        <w:trHeight w:val="412"/>
        <w:jc w:val="center"/>
      </w:trPr>
      <w:tc>
        <w:tcPr>
          <w:tcW w:w="1693" w:type="dxa"/>
          <w:vAlign w:val="center"/>
        </w:tcPr>
        <w:p w14:paraId="0A422B88" w14:textId="77777777" w:rsidR="00F27DDD" w:rsidRPr="00892D25" w:rsidRDefault="00F27DDD" w:rsidP="00EB7C14">
          <w:pPr>
            <w:pStyle w:val="Pieddepage"/>
            <w:jc w:val="center"/>
            <w:rPr>
              <w:lang w:val="en-GB"/>
            </w:rPr>
          </w:pPr>
          <w:r w:rsidRPr="00892D25">
            <w:rPr>
              <w:lang w:val="en-GB"/>
            </w:rPr>
            <w:t>A.P.-H.P.</w:t>
          </w:r>
        </w:p>
      </w:tc>
      <w:tc>
        <w:tcPr>
          <w:tcW w:w="11057" w:type="dxa"/>
          <w:vAlign w:val="center"/>
        </w:tcPr>
        <w:p w14:paraId="278CBA7A" w14:textId="77777777" w:rsidR="00F27DDD" w:rsidRPr="00892D25" w:rsidRDefault="00F27DDD" w:rsidP="00EB7C14">
          <w:pPr>
            <w:pStyle w:val="Pieddepage"/>
            <w:jc w:val="center"/>
          </w:pPr>
          <w:r w:rsidRPr="00892D25">
            <w:t>Consultation n</w:t>
          </w:r>
          <w:r w:rsidRPr="008B24D4">
            <w:t>° 25-114</w:t>
          </w:r>
        </w:p>
      </w:tc>
      <w:tc>
        <w:tcPr>
          <w:tcW w:w="1559" w:type="dxa"/>
          <w:vAlign w:val="center"/>
        </w:tcPr>
        <w:p w14:paraId="5CDAAB64" w14:textId="77777777" w:rsidR="00F27DDD" w:rsidRPr="00892D25" w:rsidRDefault="00F27DDD" w:rsidP="00EB7C14">
          <w:pPr>
            <w:pStyle w:val="Pieddepage"/>
            <w:jc w:val="center"/>
            <w:rPr>
              <w:color w:val="FF0000"/>
              <w:lang w:val="en-GB"/>
            </w:rPr>
          </w:pPr>
          <w:r w:rsidRPr="00892D25">
            <w:rPr>
              <w:lang w:val="en-GB"/>
            </w:rPr>
            <w:t>ACHAT</w:t>
          </w:r>
        </w:p>
      </w:tc>
    </w:tr>
    <w:tr w:rsidR="00F27DDD" w:rsidRPr="00892D25" w14:paraId="7466DDEB" w14:textId="77777777" w:rsidTr="00CF57CD">
      <w:trPr>
        <w:trHeight w:val="282"/>
        <w:jc w:val="center"/>
      </w:trPr>
      <w:tc>
        <w:tcPr>
          <w:tcW w:w="1693" w:type="dxa"/>
          <w:vAlign w:val="center"/>
        </w:tcPr>
        <w:p w14:paraId="05F6E0DD" w14:textId="77777777" w:rsidR="00F27DDD" w:rsidRDefault="00F27DDD" w:rsidP="00EB7C14">
          <w:pPr>
            <w:pStyle w:val="Pieddepage"/>
            <w:jc w:val="center"/>
          </w:pPr>
          <w:r>
            <w:t xml:space="preserve">CCTP </w:t>
          </w:r>
        </w:p>
        <w:p w14:paraId="6B1D20AD" w14:textId="77777777" w:rsidR="00F27DDD" w:rsidRPr="00892D25" w:rsidRDefault="00F27DDD" w:rsidP="00EB7C14">
          <w:pPr>
            <w:pStyle w:val="Pieddepage"/>
            <w:jc w:val="center"/>
          </w:pPr>
          <w:r>
            <w:t>Annexe 2</w:t>
          </w:r>
        </w:p>
      </w:tc>
      <w:tc>
        <w:tcPr>
          <w:tcW w:w="11057" w:type="dxa"/>
          <w:vAlign w:val="center"/>
        </w:tcPr>
        <w:p w14:paraId="577B74FF" w14:textId="03E1AAA6" w:rsidR="00F27DDD" w:rsidRPr="00892D25" w:rsidRDefault="00F27DDD" w:rsidP="00EB7C14">
          <w:pPr>
            <w:pStyle w:val="Pieddepage"/>
            <w:jc w:val="center"/>
          </w:pPr>
          <w:r w:rsidRPr="00892D25">
            <w:t xml:space="preserve">Dernière mise à jour du : </w:t>
          </w:r>
          <w:r w:rsidR="0057196A" w:rsidRPr="0057196A">
            <w:t>26/09/2025</w:t>
          </w:r>
        </w:p>
      </w:tc>
      <w:tc>
        <w:tcPr>
          <w:tcW w:w="1559" w:type="dxa"/>
          <w:vAlign w:val="center"/>
        </w:tcPr>
        <w:p w14:paraId="3644470F" w14:textId="77777777" w:rsidR="00F27DDD" w:rsidRPr="00892D25" w:rsidRDefault="00F27DDD" w:rsidP="00EB7C14">
          <w:pPr>
            <w:pStyle w:val="Pieddepage"/>
            <w:jc w:val="center"/>
          </w:pPr>
          <w:r w:rsidRPr="00892D25">
            <w:fldChar w:fldCharType="begin"/>
          </w:r>
          <w:r w:rsidRPr="00892D25">
            <w:instrText xml:space="preserve"> PAGE </w:instrText>
          </w:r>
          <w:r w:rsidRPr="00892D25">
            <w:fldChar w:fldCharType="separate"/>
          </w:r>
          <w:r>
            <w:rPr>
              <w:noProof/>
            </w:rPr>
            <w:t>5</w:t>
          </w:r>
          <w:r w:rsidRPr="00892D25">
            <w:fldChar w:fldCharType="end"/>
          </w:r>
          <w:r w:rsidRPr="00892D25">
            <w:t xml:space="preserve"> / </w:t>
          </w:r>
          <w:r w:rsidRPr="00C05D06">
            <w:rPr>
              <w:rStyle w:val="Numrodepage"/>
            </w:rPr>
            <w:fldChar w:fldCharType="begin"/>
          </w:r>
          <w:r w:rsidRPr="00C05D06">
            <w:rPr>
              <w:rStyle w:val="Numrodepage"/>
            </w:rPr>
            <w:instrText xml:space="preserve"> NUMPAGES </w:instrText>
          </w:r>
          <w:r w:rsidRPr="00C05D06">
            <w:rPr>
              <w:rStyle w:val="Numrodepage"/>
            </w:rPr>
            <w:fldChar w:fldCharType="separate"/>
          </w:r>
          <w:r>
            <w:rPr>
              <w:rStyle w:val="Numrodepage"/>
              <w:noProof/>
            </w:rPr>
            <w:t>5</w:t>
          </w:r>
          <w:r w:rsidRPr="00C05D06">
            <w:rPr>
              <w:rStyle w:val="Numrodepage"/>
            </w:rPr>
            <w:fldChar w:fldCharType="end"/>
          </w:r>
        </w:p>
      </w:tc>
    </w:tr>
  </w:tbl>
  <w:p w14:paraId="295C678D" w14:textId="77777777" w:rsidR="00F27DDD" w:rsidRDefault="00F27DDD" w:rsidP="00EB7C14">
    <w:pPr>
      <w:pStyle w:val="Pieddepage"/>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30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93"/>
      <w:gridCol w:w="11057"/>
      <w:gridCol w:w="1559"/>
    </w:tblGrid>
    <w:tr w:rsidR="00F27DDD" w:rsidRPr="00892D25" w14:paraId="5E8A7DB6" w14:textId="77777777" w:rsidTr="001A525D">
      <w:trPr>
        <w:trHeight w:val="412"/>
        <w:jc w:val="center"/>
      </w:trPr>
      <w:tc>
        <w:tcPr>
          <w:tcW w:w="1693" w:type="dxa"/>
          <w:vAlign w:val="center"/>
        </w:tcPr>
        <w:p w14:paraId="0733BFAF" w14:textId="77777777" w:rsidR="00F27DDD" w:rsidRPr="00892D25" w:rsidRDefault="00F27DDD" w:rsidP="008A023E">
          <w:pPr>
            <w:pStyle w:val="Pieddepage"/>
            <w:jc w:val="center"/>
            <w:rPr>
              <w:lang w:val="en-GB"/>
            </w:rPr>
          </w:pPr>
          <w:r w:rsidRPr="00892D25">
            <w:rPr>
              <w:lang w:val="en-GB"/>
            </w:rPr>
            <w:t>A.P.-H.P.</w:t>
          </w:r>
        </w:p>
      </w:tc>
      <w:tc>
        <w:tcPr>
          <w:tcW w:w="11057" w:type="dxa"/>
          <w:vAlign w:val="center"/>
        </w:tcPr>
        <w:p w14:paraId="674D5CA3" w14:textId="12E91E00" w:rsidR="00F27DDD" w:rsidRPr="00892D25" w:rsidRDefault="00F27DDD" w:rsidP="008A023E">
          <w:pPr>
            <w:pStyle w:val="Pieddepage"/>
            <w:jc w:val="center"/>
          </w:pPr>
          <w:r w:rsidRPr="00892D25">
            <w:t xml:space="preserve">Consultation n° </w:t>
          </w:r>
          <w:r w:rsidRPr="00F27DDD">
            <w:t>25-114</w:t>
          </w:r>
        </w:p>
      </w:tc>
      <w:tc>
        <w:tcPr>
          <w:tcW w:w="1559" w:type="dxa"/>
          <w:vAlign w:val="center"/>
        </w:tcPr>
        <w:p w14:paraId="1DE7BEAC" w14:textId="77777777" w:rsidR="00F27DDD" w:rsidRPr="00892D25" w:rsidRDefault="00F27DDD" w:rsidP="008A023E">
          <w:pPr>
            <w:pStyle w:val="Pieddepage"/>
            <w:jc w:val="center"/>
            <w:rPr>
              <w:color w:val="FF0000"/>
              <w:lang w:val="en-GB"/>
            </w:rPr>
          </w:pPr>
          <w:r w:rsidRPr="00892D25">
            <w:rPr>
              <w:lang w:val="en-GB"/>
            </w:rPr>
            <w:t>ACHAT</w:t>
          </w:r>
        </w:p>
      </w:tc>
    </w:tr>
    <w:tr w:rsidR="00F27DDD" w:rsidRPr="00892D25" w14:paraId="1037B4DB" w14:textId="77777777" w:rsidTr="001A525D">
      <w:trPr>
        <w:trHeight w:val="282"/>
        <w:jc w:val="center"/>
      </w:trPr>
      <w:tc>
        <w:tcPr>
          <w:tcW w:w="1693" w:type="dxa"/>
          <w:vAlign w:val="center"/>
        </w:tcPr>
        <w:p w14:paraId="020595EC" w14:textId="77777777" w:rsidR="00F27DDD" w:rsidRDefault="00F27DDD" w:rsidP="008A023E">
          <w:pPr>
            <w:pStyle w:val="Pieddepage"/>
            <w:jc w:val="center"/>
          </w:pPr>
          <w:r>
            <w:t xml:space="preserve">CCTP </w:t>
          </w:r>
        </w:p>
        <w:p w14:paraId="2B553A4E" w14:textId="77777777" w:rsidR="00F27DDD" w:rsidRPr="00892D25" w:rsidRDefault="00F27DDD" w:rsidP="008A023E">
          <w:pPr>
            <w:pStyle w:val="Pieddepage"/>
            <w:jc w:val="center"/>
          </w:pPr>
          <w:r>
            <w:t>Annexe 2</w:t>
          </w:r>
        </w:p>
      </w:tc>
      <w:tc>
        <w:tcPr>
          <w:tcW w:w="11057" w:type="dxa"/>
          <w:vAlign w:val="center"/>
        </w:tcPr>
        <w:p w14:paraId="7FAA8552" w14:textId="26412D6A" w:rsidR="00F27DDD" w:rsidRPr="00892D25" w:rsidRDefault="00F27DDD" w:rsidP="008A023E">
          <w:pPr>
            <w:pStyle w:val="Pieddepage"/>
            <w:jc w:val="center"/>
          </w:pPr>
          <w:r w:rsidRPr="00892D25">
            <w:t xml:space="preserve">Dernière mise à jour du : </w:t>
          </w:r>
          <w:r w:rsidR="0057196A" w:rsidRPr="0057196A">
            <w:t>26/09/2025</w:t>
          </w:r>
        </w:p>
      </w:tc>
      <w:tc>
        <w:tcPr>
          <w:tcW w:w="1559" w:type="dxa"/>
          <w:vAlign w:val="center"/>
        </w:tcPr>
        <w:p w14:paraId="4BC99A77" w14:textId="77777777" w:rsidR="00F27DDD" w:rsidRPr="00892D25" w:rsidRDefault="00F27DDD" w:rsidP="008A023E">
          <w:pPr>
            <w:pStyle w:val="Pieddepage"/>
            <w:jc w:val="center"/>
          </w:pPr>
          <w:r w:rsidRPr="00892D25">
            <w:fldChar w:fldCharType="begin"/>
          </w:r>
          <w:r w:rsidRPr="00892D25">
            <w:instrText xml:space="preserve"> PAGE </w:instrText>
          </w:r>
          <w:r w:rsidRPr="00892D25">
            <w:fldChar w:fldCharType="separate"/>
          </w:r>
          <w:r>
            <w:rPr>
              <w:noProof/>
            </w:rPr>
            <w:t>1</w:t>
          </w:r>
          <w:r w:rsidRPr="00892D25">
            <w:fldChar w:fldCharType="end"/>
          </w:r>
          <w:r w:rsidRPr="00892D25">
            <w:t xml:space="preserve"> / </w:t>
          </w:r>
          <w:r w:rsidRPr="00C05D06">
            <w:rPr>
              <w:rStyle w:val="Numrodepage"/>
            </w:rPr>
            <w:fldChar w:fldCharType="begin"/>
          </w:r>
          <w:r w:rsidRPr="00C05D06">
            <w:rPr>
              <w:rStyle w:val="Numrodepage"/>
            </w:rPr>
            <w:instrText xml:space="preserve"> NUMPAGES </w:instrText>
          </w:r>
          <w:r w:rsidRPr="00C05D06">
            <w:rPr>
              <w:rStyle w:val="Numrodepage"/>
            </w:rPr>
            <w:fldChar w:fldCharType="separate"/>
          </w:r>
          <w:r>
            <w:rPr>
              <w:rStyle w:val="Numrodepage"/>
              <w:noProof/>
            </w:rPr>
            <w:t>5</w:t>
          </w:r>
          <w:r w:rsidRPr="00C05D06">
            <w:rPr>
              <w:rStyle w:val="Numrodepage"/>
            </w:rPr>
            <w:fldChar w:fldCharType="end"/>
          </w:r>
        </w:p>
      </w:tc>
    </w:tr>
  </w:tbl>
  <w:p w14:paraId="4421DF12" w14:textId="77777777" w:rsidR="00F27DDD" w:rsidRDefault="00F27DD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F450D" w14:textId="77777777" w:rsidR="00473846" w:rsidRDefault="00473846" w:rsidP="00F27DDD">
      <w:pPr>
        <w:spacing w:after="0" w:line="240" w:lineRule="auto"/>
      </w:pPr>
      <w:r>
        <w:separator/>
      </w:r>
    </w:p>
  </w:footnote>
  <w:footnote w:type="continuationSeparator" w:id="0">
    <w:p w14:paraId="2392D00A" w14:textId="77777777" w:rsidR="00473846" w:rsidRDefault="00473846" w:rsidP="00F27D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7382A" w14:textId="77777777" w:rsidR="00F27DDD" w:rsidRPr="00741700" w:rsidRDefault="00F27DDD" w:rsidP="00741700">
    <w:pPr>
      <w:jc w:val="center"/>
      <w:rPr>
        <w:rFonts w:eastAsia="Arial Unicode MS"/>
        <w:b/>
        <w:bCs/>
        <w:color w:val="C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8710A6"/>
    <w:multiLevelType w:val="hybridMultilevel"/>
    <w:tmpl w:val="798ECA6C"/>
    <w:lvl w:ilvl="0" w:tplc="598CC5D0">
      <w:numFmt w:val="bullet"/>
      <w:lvlText w:val="-"/>
      <w:lvlJc w:val="left"/>
      <w:pPr>
        <w:ind w:left="720" w:hanging="360"/>
      </w:pPr>
      <w:rPr>
        <w:rFonts w:ascii="Open Sans" w:eastAsia="Times New Roman"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DDD"/>
    <w:rsid w:val="00075037"/>
    <w:rsid w:val="00116A6E"/>
    <w:rsid w:val="002504AA"/>
    <w:rsid w:val="00326A57"/>
    <w:rsid w:val="00473846"/>
    <w:rsid w:val="0057196A"/>
    <w:rsid w:val="005D1074"/>
    <w:rsid w:val="0080189A"/>
    <w:rsid w:val="00F27DDD"/>
    <w:rsid w:val="00FC01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C23900C"/>
  <w15:chartTrackingRefBased/>
  <w15:docId w15:val="{8839242B-AAC9-4A64-AE76-E70BD470B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27DDD"/>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F27DDD"/>
    <w:pPr>
      <w:tabs>
        <w:tab w:val="center" w:pos="4536"/>
        <w:tab w:val="right" w:pos="9072"/>
      </w:tabs>
      <w:spacing w:after="0" w:line="240" w:lineRule="auto"/>
      <w:jc w:val="both"/>
    </w:pPr>
    <w:rPr>
      <w:rFonts w:ascii="Open Sans" w:eastAsia="Times New Roman" w:hAnsi="Open Sans" w:cs="Open Sans"/>
      <w:color w:val="000000"/>
      <w:sz w:val="18"/>
      <w:szCs w:val="18"/>
      <w:lang w:eastAsia="fr-FR"/>
    </w:rPr>
  </w:style>
  <w:style w:type="character" w:customStyle="1" w:styleId="PieddepageCar">
    <w:name w:val="Pied de page Car"/>
    <w:basedOn w:val="Policepardfaut"/>
    <w:link w:val="Pieddepage"/>
    <w:uiPriority w:val="99"/>
    <w:rsid w:val="00F27DDD"/>
    <w:rPr>
      <w:rFonts w:ascii="Open Sans" w:eastAsia="Times New Roman" w:hAnsi="Open Sans" w:cs="Open Sans"/>
      <w:color w:val="000000"/>
      <w:sz w:val="18"/>
      <w:szCs w:val="18"/>
      <w:lang w:eastAsia="fr-FR"/>
    </w:rPr>
  </w:style>
  <w:style w:type="character" w:styleId="Numrodepage">
    <w:name w:val="page number"/>
    <w:basedOn w:val="Policepardfaut"/>
    <w:rsid w:val="00F27DDD"/>
  </w:style>
  <w:style w:type="paragraph" w:styleId="En-tte">
    <w:name w:val="header"/>
    <w:basedOn w:val="Normal"/>
    <w:link w:val="En-tteCar"/>
    <w:uiPriority w:val="99"/>
    <w:unhideWhenUsed/>
    <w:rsid w:val="00F27DDD"/>
    <w:pPr>
      <w:tabs>
        <w:tab w:val="center" w:pos="4536"/>
        <w:tab w:val="right" w:pos="9072"/>
      </w:tabs>
      <w:spacing w:after="0" w:line="240" w:lineRule="auto"/>
    </w:pPr>
  </w:style>
  <w:style w:type="character" w:customStyle="1" w:styleId="En-tteCar">
    <w:name w:val="En-tête Car"/>
    <w:basedOn w:val="Policepardfaut"/>
    <w:link w:val="En-tte"/>
    <w:uiPriority w:val="99"/>
    <w:rsid w:val="00F27DDD"/>
  </w:style>
  <w:style w:type="paragraph" w:styleId="Paragraphedeliste">
    <w:name w:val="List Paragraph"/>
    <w:basedOn w:val="Normal"/>
    <w:uiPriority w:val="34"/>
    <w:qFormat/>
    <w:rsid w:val="00116A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608</Words>
  <Characters>3348</Characters>
  <Application>Microsoft Office Word</Application>
  <DocSecurity>0</DocSecurity>
  <Lines>27</Lines>
  <Paragraphs>7</Paragraphs>
  <ScaleCrop>false</ScaleCrop>
  <Company>APHP</Company>
  <LinksUpToDate>false</LinksUpToDate>
  <CharactersWithSpaces>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BARAZA Leo</dc:creator>
  <cp:keywords/>
  <dc:description/>
  <cp:lastModifiedBy>BARAZA Leo</cp:lastModifiedBy>
  <cp:revision>8</cp:revision>
  <dcterms:created xsi:type="dcterms:W3CDTF">2025-10-30T10:52:00Z</dcterms:created>
  <dcterms:modified xsi:type="dcterms:W3CDTF">2025-11-24T09:25:00Z</dcterms:modified>
</cp:coreProperties>
</file>